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87A06" w14:textId="69B410C4" w:rsidR="0003189A" w:rsidRDefault="00533603">
      <w:r>
        <w:t>MARK 9</w:t>
      </w:r>
    </w:p>
    <w:p w14:paraId="3BF4279D" w14:textId="6B403F69" w:rsidR="00533603" w:rsidRDefault="00C97D39" w:rsidP="00E15AEE">
      <w:pPr>
        <w:spacing w:line="240" w:lineRule="auto"/>
      </w:pPr>
      <w:r w:rsidRPr="00C97D39">
        <w:t>Mar 9:1  And he said to them, “Truly, I say to you, there are some standing here who will not taste death until they see the kingdom of God after it has come with power.” </w:t>
      </w:r>
    </w:p>
    <w:p w14:paraId="1ACDA259" w14:textId="77777777" w:rsidR="0056067C" w:rsidRDefault="0056067C" w:rsidP="00E15AEE">
      <w:pPr>
        <w:spacing w:line="240" w:lineRule="auto"/>
      </w:pPr>
    </w:p>
    <w:p w14:paraId="7A06F81D" w14:textId="39C89363" w:rsidR="00C97D39" w:rsidRDefault="004E0DE0" w:rsidP="00E15AEE">
      <w:pPr>
        <w:pStyle w:val="ListParagraph"/>
        <w:numPr>
          <w:ilvl w:val="0"/>
          <w:numId w:val="1"/>
        </w:numPr>
        <w:spacing w:line="240" w:lineRule="auto"/>
      </w:pPr>
      <w:r>
        <w:t>Whoever determined this verse belonged in chapter 9 and not at the end of chapter 8</w:t>
      </w:r>
      <w:r w:rsidR="00EE0A1F">
        <w:t xml:space="preserve"> made an odd decision (in my opinion). </w:t>
      </w:r>
    </w:p>
    <w:p w14:paraId="5ECB0A11" w14:textId="5DBD58AB" w:rsidR="006C6CB9" w:rsidRDefault="006C6CB9" w:rsidP="00E15AEE">
      <w:pPr>
        <w:pStyle w:val="ListParagraph"/>
        <w:numPr>
          <w:ilvl w:val="1"/>
          <w:numId w:val="1"/>
        </w:numPr>
        <w:spacing w:line="240" w:lineRule="auto"/>
      </w:pPr>
      <w:r>
        <w:t>Remember, the verses were added to the Bible la</w:t>
      </w:r>
      <w:r w:rsidR="00DB1436">
        <w:t xml:space="preserve">ter and are not inspired by God. </w:t>
      </w:r>
    </w:p>
    <w:p w14:paraId="7133B29F" w14:textId="35F57AFF" w:rsidR="007E35B7" w:rsidRDefault="007E35B7" w:rsidP="00E15AEE">
      <w:pPr>
        <w:pStyle w:val="ListParagraph"/>
        <w:numPr>
          <w:ilvl w:val="1"/>
          <w:numId w:val="1"/>
        </w:numPr>
        <w:spacing w:line="240" w:lineRule="auto"/>
      </w:pPr>
      <w:r>
        <w:t>See Matthew 16:28.</w:t>
      </w:r>
    </w:p>
    <w:p w14:paraId="4226EF4F" w14:textId="77777777" w:rsidR="00C92370" w:rsidRDefault="00C92370" w:rsidP="00C92370">
      <w:pPr>
        <w:pStyle w:val="BODY"/>
        <w:widowControl w:val="0"/>
        <w:numPr>
          <w:ilvl w:val="0"/>
          <w:numId w:val="1"/>
        </w:numPr>
        <w:spacing w:before="60" w:after="60"/>
        <w:rPr>
          <w:lang w:val="en-US"/>
        </w:rPr>
      </w:pPr>
      <w:r>
        <w:rPr>
          <w:lang w:val="en-US"/>
        </w:rPr>
        <w:t xml:space="preserve">Jesus offers this encouragement to His Apostles who may have been discouraged and confused about Jesus’ previous teachings. </w:t>
      </w:r>
    </w:p>
    <w:p w14:paraId="6AB778E5" w14:textId="13A70C65" w:rsidR="00C92370" w:rsidRDefault="00C92370" w:rsidP="00C92370">
      <w:pPr>
        <w:pStyle w:val="BODY"/>
        <w:widowControl w:val="0"/>
        <w:numPr>
          <w:ilvl w:val="0"/>
          <w:numId w:val="1"/>
        </w:numPr>
        <w:spacing w:before="60" w:after="60"/>
        <w:rPr>
          <w:lang w:val="en-US"/>
        </w:rPr>
      </w:pPr>
      <w:r>
        <w:rPr>
          <w:lang w:val="en-US"/>
        </w:rPr>
        <w:t xml:space="preserve">11 of the 12 apostles (Judas being the exception) would see the </w:t>
      </w:r>
      <w:r w:rsidR="00A63C00">
        <w:rPr>
          <w:lang w:val="en-US"/>
        </w:rPr>
        <w:t xml:space="preserve">Kingdom of Heaven </w:t>
      </w:r>
      <w:r w:rsidR="00D60DC8">
        <w:rPr>
          <w:lang w:val="en-US"/>
        </w:rPr>
        <w:t xml:space="preserve">on earth in their lifetime (through the Church).  </w:t>
      </w:r>
    </w:p>
    <w:p w14:paraId="257C4C60" w14:textId="0EB276AD" w:rsidR="00C92370" w:rsidRPr="00C92370" w:rsidRDefault="00C92370" w:rsidP="00C92370">
      <w:pPr>
        <w:pStyle w:val="BODY"/>
        <w:widowControl w:val="0"/>
        <w:numPr>
          <w:ilvl w:val="0"/>
          <w:numId w:val="1"/>
        </w:numPr>
        <w:spacing w:before="60" w:after="60"/>
        <w:rPr>
          <w:lang w:val="en-US"/>
        </w:rPr>
      </w:pPr>
      <w:r>
        <w:rPr>
          <w:lang w:val="en-US"/>
        </w:rPr>
        <w:t>Jesus’ teachings may have seemed difficult and abstract to them, but in a short time</w:t>
      </w:r>
      <w:r w:rsidR="005B445D">
        <w:rPr>
          <w:lang w:val="en-US"/>
        </w:rPr>
        <w:t>, their eyes would be opened and</w:t>
      </w:r>
      <w:r>
        <w:rPr>
          <w:lang w:val="en-US"/>
        </w:rPr>
        <w:t xml:space="preserve"> they would participate in bringing about God’s plan for the salvation of the world. </w:t>
      </w:r>
    </w:p>
    <w:p w14:paraId="08C98AC2" w14:textId="77777777" w:rsidR="0080410D" w:rsidRDefault="0080410D" w:rsidP="00E15AEE">
      <w:pPr>
        <w:spacing w:line="240" w:lineRule="auto"/>
      </w:pPr>
    </w:p>
    <w:p w14:paraId="3113A213" w14:textId="411EF196" w:rsidR="00E15AEE" w:rsidRPr="00E15AEE" w:rsidRDefault="00E15AEE" w:rsidP="00E15AEE">
      <w:pPr>
        <w:pStyle w:val="BODY"/>
        <w:widowControl w:val="0"/>
        <w:spacing w:before="60" w:after="60"/>
        <w:rPr>
          <w:lang w:val="en-US"/>
        </w:rPr>
      </w:pPr>
      <w:r w:rsidRPr="00E15AEE">
        <w:rPr>
          <w:lang w:val="en-US"/>
        </w:rPr>
        <w:t>Mar 9:2</w:t>
      </w:r>
      <w:proofErr w:type="gramStart"/>
      <w:r w:rsidRPr="00E15AEE">
        <w:rPr>
          <w:lang w:val="en-US"/>
        </w:rPr>
        <w:t>  And</w:t>
      </w:r>
      <w:proofErr w:type="gramEnd"/>
      <w:r w:rsidRPr="00E15AEE">
        <w:rPr>
          <w:lang w:val="en-US"/>
        </w:rPr>
        <w:t xml:space="preserve"> after six days Jesus took with him Peter and James and John, and led them up a high mountain by themselves. And he was transfigured before them, </w:t>
      </w:r>
    </w:p>
    <w:p w14:paraId="593D89E5" w14:textId="77777777" w:rsidR="00E15AEE" w:rsidRPr="00E15AEE" w:rsidRDefault="00E15AEE" w:rsidP="00E15AEE">
      <w:pPr>
        <w:pStyle w:val="BODY"/>
        <w:widowControl w:val="0"/>
        <w:spacing w:before="60" w:after="60"/>
        <w:rPr>
          <w:lang w:val="en-US"/>
        </w:rPr>
      </w:pPr>
      <w:r w:rsidRPr="00E15AEE">
        <w:rPr>
          <w:lang w:val="en-US"/>
        </w:rPr>
        <w:t>Mar 9:3</w:t>
      </w:r>
      <w:proofErr w:type="gramStart"/>
      <w:r w:rsidRPr="00E15AEE">
        <w:rPr>
          <w:lang w:val="en-US"/>
        </w:rPr>
        <w:t>  and</w:t>
      </w:r>
      <w:proofErr w:type="gramEnd"/>
      <w:r w:rsidRPr="00E15AEE">
        <w:rPr>
          <w:lang w:val="en-US"/>
        </w:rPr>
        <w:t xml:space="preserve"> his clothes became radiant, intensely white, as no one on earth could bleach them. </w:t>
      </w:r>
    </w:p>
    <w:p w14:paraId="28DFEB9D" w14:textId="77777777" w:rsidR="00E15AEE" w:rsidRPr="00E15AEE" w:rsidRDefault="00E15AEE" w:rsidP="00E15AEE">
      <w:pPr>
        <w:pStyle w:val="BODY"/>
        <w:widowControl w:val="0"/>
        <w:spacing w:before="60" w:after="60"/>
        <w:rPr>
          <w:lang w:val="en-US"/>
        </w:rPr>
      </w:pPr>
      <w:r w:rsidRPr="00E15AEE">
        <w:rPr>
          <w:lang w:val="en-US"/>
        </w:rPr>
        <w:t>Mar 9:4</w:t>
      </w:r>
      <w:proofErr w:type="gramStart"/>
      <w:r w:rsidRPr="00E15AEE">
        <w:rPr>
          <w:lang w:val="en-US"/>
        </w:rPr>
        <w:t>  And</w:t>
      </w:r>
      <w:proofErr w:type="gramEnd"/>
      <w:r w:rsidRPr="00E15AEE">
        <w:rPr>
          <w:lang w:val="en-US"/>
        </w:rPr>
        <w:t xml:space="preserve"> there appeared to them Elijah with Moses, and they were talking with Jesus. </w:t>
      </w:r>
    </w:p>
    <w:p w14:paraId="315E9C36" w14:textId="77777777" w:rsidR="00E15AEE" w:rsidRPr="00E15AEE" w:rsidRDefault="00E15AEE" w:rsidP="00E15AEE">
      <w:pPr>
        <w:pStyle w:val="BODY"/>
        <w:widowControl w:val="0"/>
        <w:spacing w:before="60" w:after="60"/>
        <w:rPr>
          <w:lang w:val="en-US"/>
        </w:rPr>
      </w:pPr>
      <w:r w:rsidRPr="00E15AEE">
        <w:rPr>
          <w:lang w:val="en-US"/>
        </w:rPr>
        <w:t>Mar 9:5</w:t>
      </w:r>
      <w:proofErr w:type="gramStart"/>
      <w:r w:rsidRPr="00E15AEE">
        <w:rPr>
          <w:lang w:val="en-US"/>
        </w:rPr>
        <w:t>  And</w:t>
      </w:r>
      <w:proofErr w:type="gramEnd"/>
      <w:r w:rsidRPr="00E15AEE">
        <w:rPr>
          <w:lang w:val="en-US"/>
        </w:rPr>
        <w:t xml:space="preserve"> Peter said to Jesus, “Rabbi, it is good that we are here. Let us make three tents, one for you and one for Moses and one for Elijah.” </w:t>
      </w:r>
    </w:p>
    <w:p w14:paraId="159B839C" w14:textId="77777777" w:rsidR="00E15AEE" w:rsidRPr="00E15AEE" w:rsidRDefault="00E15AEE" w:rsidP="00E15AEE">
      <w:pPr>
        <w:pStyle w:val="BODY"/>
        <w:widowControl w:val="0"/>
        <w:spacing w:before="60" w:after="60"/>
        <w:rPr>
          <w:lang w:val="en-US"/>
        </w:rPr>
      </w:pPr>
      <w:r w:rsidRPr="00E15AEE">
        <w:rPr>
          <w:lang w:val="en-US"/>
        </w:rPr>
        <w:t>Mar 9:6</w:t>
      </w:r>
      <w:proofErr w:type="gramStart"/>
      <w:r w:rsidRPr="00E15AEE">
        <w:rPr>
          <w:lang w:val="en-US"/>
        </w:rPr>
        <w:t>  For</w:t>
      </w:r>
      <w:proofErr w:type="gramEnd"/>
      <w:r w:rsidRPr="00E15AEE">
        <w:rPr>
          <w:lang w:val="en-US"/>
        </w:rPr>
        <w:t xml:space="preserve"> he did not know what to say, for they were terrified. </w:t>
      </w:r>
    </w:p>
    <w:p w14:paraId="0A14AFCC" w14:textId="77777777" w:rsidR="00E15AEE" w:rsidRPr="00E15AEE" w:rsidRDefault="00E15AEE" w:rsidP="00E15AEE">
      <w:pPr>
        <w:pStyle w:val="BODY"/>
        <w:widowControl w:val="0"/>
        <w:spacing w:before="60" w:after="60"/>
        <w:rPr>
          <w:lang w:val="en-US"/>
        </w:rPr>
      </w:pPr>
      <w:r w:rsidRPr="00E15AEE">
        <w:rPr>
          <w:lang w:val="en-US"/>
        </w:rPr>
        <w:t>Mar 9:7</w:t>
      </w:r>
      <w:proofErr w:type="gramStart"/>
      <w:r w:rsidRPr="00E15AEE">
        <w:rPr>
          <w:lang w:val="en-US"/>
        </w:rPr>
        <w:t>  And</w:t>
      </w:r>
      <w:proofErr w:type="gramEnd"/>
      <w:r w:rsidRPr="00E15AEE">
        <w:rPr>
          <w:lang w:val="en-US"/>
        </w:rPr>
        <w:t xml:space="preserve"> a cloud overshadowed them, and a voice came out of the cloud, “This is my beloved Son; listen to him.” </w:t>
      </w:r>
    </w:p>
    <w:p w14:paraId="56A8DA75" w14:textId="77777777" w:rsidR="00E15AEE" w:rsidRPr="00E15AEE" w:rsidRDefault="00E15AEE" w:rsidP="00E15AEE">
      <w:pPr>
        <w:pStyle w:val="BODY"/>
        <w:widowControl w:val="0"/>
        <w:spacing w:before="60" w:after="60"/>
        <w:rPr>
          <w:lang w:val="en-US"/>
        </w:rPr>
      </w:pPr>
      <w:r w:rsidRPr="00E15AEE">
        <w:rPr>
          <w:lang w:val="en-US"/>
        </w:rPr>
        <w:t>Mar 9:8</w:t>
      </w:r>
      <w:proofErr w:type="gramStart"/>
      <w:r w:rsidRPr="00E15AEE">
        <w:rPr>
          <w:lang w:val="en-US"/>
        </w:rPr>
        <w:t>  And</w:t>
      </w:r>
      <w:proofErr w:type="gramEnd"/>
      <w:r w:rsidRPr="00E15AEE">
        <w:rPr>
          <w:lang w:val="en-US"/>
        </w:rPr>
        <w:t xml:space="preserve"> suddenly, looking around, they no longer saw anyone with them but Jesus only. </w:t>
      </w:r>
    </w:p>
    <w:p w14:paraId="1E3438AC" w14:textId="77777777" w:rsidR="00596B6D" w:rsidRDefault="00596B6D" w:rsidP="00E15AEE">
      <w:pPr>
        <w:pStyle w:val="BODY"/>
        <w:widowControl w:val="0"/>
        <w:spacing w:before="60" w:after="60"/>
        <w:rPr>
          <w:lang w:val="en-US"/>
        </w:rPr>
      </w:pPr>
    </w:p>
    <w:p w14:paraId="187A573E" w14:textId="6F9EDA85" w:rsidR="001E70BD" w:rsidRPr="001E70BD" w:rsidRDefault="001E70BD" w:rsidP="001E70BD">
      <w:pPr>
        <w:widowControl w:val="0"/>
        <w:numPr>
          <w:ilvl w:val="0"/>
          <w:numId w:val="2"/>
        </w:numPr>
        <w:autoSpaceDE w:val="0"/>
        <w:autoSpaceDN w:val="0"/>
        <w:adjustRightInd w:val="0"/>
        <w:spacing w:before="60" w:after="60" w:line="240" w:lineRule="auto"/>
        <w:rPr>
          <w:rFonts w:eastAsia="Calibri"/>
          <w:lang w:eastAsia="x-none"/>
        </w:rPr>
      </w:pPr>
      <w:r w:rsidRPr="001E70BD">
        <w:rPr>
          <w:rFonts w:eastAsia="Calibri"/>
          <w:lang w:eastAsia="x-none"/>
        </w:rPr>
        <w:t xml:space="preserve">The events of chapter </w:t>
      </w:r>
      <w:r w:rsidR="000C37C3">
        <w:rPr>
          <w:rFonts w:eastAsia="Calibri"/>
          <w:lang w:eastAsia="x-none"/>
        </w:rPr>
        <w:t>9</w:t>
      </w:r>
      <w:r w:rsidRPr="001E70BD">
        <w:rPr>
          <w:rFonts w:eastAsia="Calibri"/>
          <w:lang w:eastAsia="x-none"/>
        </w:rPr>
        <w:t xml:space="preserve"> take place 6 days after the events of chapter </w:t>
      </w:r>
      <w:r w:rsidR="000C37C3">
        <w:rPr>
          <w:rFonts w:eastAsia="Calibri"/>
          <w:lang w:eastAsia="x-none"/>
        </w:rPr>
        <w:t>8.</w:t>
      </w:r>
    </w:p>
    <w:p w14:paraId="2871A9C9" w14:textId="77777777" w:rsidR="001E70BD" w:rsidRPr="001E70BD" w:rsidRDefault="001E70BD" w:rsidP="001E70BD">
      <w:pPr>
        <w:widowControl w:val="0"/>
        <w:numPr>
          <w:ilvl w:val="0"/>
          <w:numId w:val="2"/>
        </w:numPr>
        <w:autoSpaceDE w:val="0"/>
        <w:autoSpaceDN w:val="0"/>
        <w:adjustRightInd w:val="0"/>
        <w:spacing w:before="60" w:after="60" w:line="240" w:lineRule="auto"/>
        <w:rPr>
          <w:rFonts w:eastAsia="Calibri"/>
          <w:lang w:eastAsia="x-none"/>
        </w:rPr>
      </w:pPr>
      <w:r w:rsidRPr="001E70BD">
        <w:rPr>
          <w:rFonts w:eastAsia="Calibri"/>
          <w:lang w:eastAsia="x-none"/>
        </w:rPr>
        <w:t xml:space="preserve">Jesus takes 3 of His Apostles up into a high mountain. </w:t>
      </w:r>
    </w:p>
    <w:p w14:paraId="2B8B49B4" w14:textId="77777777" w:rsidR="001E70BD" w:rsidRPr="001E70BD" w:rsidRDefault="001E70BD" w:rsidP="001E70BD">
      <w:pPr>
        <w:widowControl w:val="0"/>
        <w:numPr>
          <w:ilvl w:val="1"/>
          <w:numId w:val="2"/>
        </w:numPr>
        <w:autoSpaceDE w:val="0"/>
        <w:autoSpaceDN w:val="0"/>
        <w:adjustRightInd w:val="0"/>
        <w:spacing w:before="60" w:after="60" w:line="240" w:lineRule="auto"/>
        <w:rPr>
          <w:rFonts w:eastAsia="Calibri"/>
          <w:lang w:eastAsia="x-none"/>
        </w:rPr>
      </w:pPr>
      <w:r w:rsidRPr="001E70BD">
        <w:rPr>
          <w:rFonts w:eastAsia="Calibri"/>
          <w:lang w:eastAsia="x-none"/>
        </w:rPr>
        <w:t xml:space="preserve">The exact location of the “mountain” is unknown </w:t>
      </w:r>
    </w:p>
    <w:p w14:paraId="19975563" w14:textId="77777777" w:rsidR="001E70BD" w:rsidRPr="001E70BD" w:rsidRDefault="001E70BD" w:rsidP="001E70BD">
      <w:pPr>
        <w:widowControl w:val="0"/>
        <w:numPr>
          <w:ilvl w:val="1"/>
          <w:numId w:val="2"/>
        </w:numPr>
        <w:autoSpaceDE w:val="0"/>
        <w:autoSpaceDN w:val="0"/>
        <w:adjustRightInd w:val="0"/>
        <w:spacing w:before="60" w:after="60" w:line="240" w:lineRule="auto"/>
        <w:rPr>
          <w:rFonts w:eastAsia="Calibri"/>
          <w:lang w:eastAsia="x-none"/>
        </w:rPr>
      </w:pPr>
      <w:r w:rsidRPr="001E70BD">
        <w:rPr>
          <w:rFonts w:eastAsia="Calibri"/>
          <w:lang w:eastAsia="x-none"/>
        </w:rPr>
        <w:t xml:space="preserve">Some suggest it was Mount Tabor in southern Galilee while other point to </w:t>
      </w:r>
      <w:proofErr w:type="gramStart"/>
      <w:r w:rsidRPr="001E70BD">
        <w:rPr>
          <w:rFonts w:eastAsia="Calibri"/>
          <w:lang w:eastAsia="x-none"/>
        </w:rPr>
        <w:t>Mount</w:t>
      </w:r>
      <w:proofErr w:type="gramEnd"/>
      <w:r w:rsidRPr="001E70BD">
        <w:rPr>
          <w:rFonts w:eastAsia="Calibri"/>
          <w:lang w:eastAsia="x-none"/>
        </w:rPr>
        <w:t xml:space="preserve"> Hermon. </w:t>
      </w:r>
    </w:p>
    <w:p w14:paraId="5DB36605" w14:textId="77777777" w:rsidR="001E70BD" w:rsidRPr="001E70BD" w:rsidRDefault="001E70BD" w:rsidP="001E70BD">
      <w:pPr>
        <w:spacing w:line="256" w:lineRule="auto"/>
        <w:rPr>
          <w:rFonts w:eastAsia="Calibri"/>
        </w:rPr>
      </w:pPr>
    </w:p>
    <w:p w14:paraId="465DAA5A" w14:textId="77777777" w:rsidR="001E70BD" w:rsidRPr="001E70BD" w:rsidRDefault="001E70BD" w:rsidP="001E70BD">
      <w:pPr>
        <w:spacing w:line="256" w:lineRule="auto"/>
        <w:rPr>
          <w:rFonts w:eastAsia="Calibri"/>
        </w:rPr>
      </w:pPr>
      <w:r w:rsidRPr="001E70BD">
        <w:rPr>
          <w:rFonts w:eastAsia="Calibri"/>
          <w:noProof/>
        </w:rPr>
        <w:lastRenderedPageBreak/>
        <w:drawing>
          <wp:inline distT="0" distB="0" distL="0" distR="0" wp14:anchorId="72A1F464" wp14:editId="3AE915DA">
            <wp:extent cx="4930140" cy="2783590"/>
            <wp:effectExtent l="0" t="0" r="381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7543" cy="2799062"/>
                    </a:xfrm>
                    <a:prstGeom prst="rect">
                      <a:avLst/>
                    </a:prstGeom>
                    <a:noFill/>
                    <a:ln>
                      <a:noFill/>
                    </a:ln>
                  </pic:spPr>
                </pic:pic>
              </a:graphicData>
            </a:graphic>
          </wp:inline>
        </w:drawing>
      </w:r>
    </w:p>
    <w:p w14:paraId="125D250D" w14:textId="77777777" w:rsidR="001E70BD" w:rsidRPr="001E70BD" w:rsidRDefault="001E70BD" w:rsidP="001E70BD">
      <w:pPr>
        <w:numPr>
          <w:ilvl w:val="0"/>
          <w:numId w:val="2"/>
        </w:numPr>
        <w:spacing w:line="256" w:lineRule="auto"/>
        <w:contextualSpacing/>
        <w:rPr>
          <w:rFonts w:eastAsia="Calibri"/>
        </w:rPr>
      </w:pPr>
      <w:r w:rsidRPr="001E70BD">
        <w:rPr>
          <w:rFonts w:eastAsia="Calibri"/>
        </w:rPr>
        <w:t>Mount Tabor in 2011</w:t>
      </w:r>
    </w:p>
    <w:p w14:paraId="1A631BD9" w14:textId="77777777" w:rsidR="001E70BD" w:rsidRPr="001E70BD" w:rsidRDefault="001E70BD" w:rsidP="001E70BD">
      <w:pPr>
        <w:spacing w:line="256" w:lineRule="auto"/>
        <w:rPr>
          <w:rFonts w:eastAsia="Calibri"/>
        </w:rPr>
      </w:pPr>
      <w:r w:rsidRPr="001E70BD">
        <w:rPr>
          <w:rFonts w:eastAsia="Calibri"/>
          <w:noProof/>
        </w:rPr>
        <w:drawing>
          <wp:inline distT="0" distB="0" distL="0" distR="0" wp14:anchorId="37D58C30" wp14:editId="166FEA80">
            <wp:extent cx="3505200" cy="26289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inline>
        </w:drawing>
      </w:r>
    </w:p>
    <w:p w14:paraId="6730092E" w14:textId="77777777" w:rsidR="001E70BD" w:rsidRPr="001E70BD" w:rsidRDefault="001E70BD" w:rsidP="001E70BD">
      <w:pPr>
        <w:numPr>
          <w:ilvl w:val="0"/>
          <w:numId w:val="2"/>
        </w:numPr>
        <w:spacing w:line="256" w:lineRule="auto"/>
        <w:contextualSpacing/>
        <w:rPr>
          <w:rFonts w:eastAsia="Calibri"/>
        </w:rPr>
      </w:pPr>
      <w:r w:rsidRPr="001E70BD">
        <w:rPr>
          <w:rFonts w:eastAsia="Calibri"/>
        </w:rPr>
        <w:t>Mount Hermon</w:t>
      </w:r>
    </w:p>
    <w:p w14:paraId="38DD1024" w14:textId="77777777" w:rsidR="001E70BD" w:rsidRPr="001E70BD" w:rsidRDefault="001E70BD" w:rsidP="001E70BD">
      <w:pPr>
        <w:spacing w:line="256" w:lineRule="auto"/>
        <w:rPr>
          <w:rFonts w:eastAsia="Calibri"/>
        </w:rPr>
      </w:pPr>
      <w:r w:rsidRPr="001E70BD">
        <w:rPr>
          <w:rFonts w:eastAsia="Calibri"/>
          <w:noProof/>
        </w:rPr>
        <w:lastRenderedPageBreak/>
        <w:drawing>
          <wp:inline distT="0" distB="0" distL="0" distR="0" wp14:anchorId="5E83FAE7" wp14:editId="083D57EC">
            <wp:extent cx="3520440" cy="2644140"/>
            <wp:effectExtent l="0" t="0" r="3810" b="381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0440" cy="2644140"/>
                    </a:xfrm>
                    <a:prstGeom prst="rect">
                      <a:avLst/>
                    </a:prstGeom>
                    <a:noFill/>
                    <a:ln>
                      <a:noFill/>
                    </a:ln>
                  </pic:spPr>
                </pic:pic>
              </a:graphicData>
            </a:graphic>
          </wp:inline>
        </w:drawing>
      </w:r>
    </w:p>
    <w:p w14:paraId="55F3760D" w14:textId="77777777" w:rsidR="001E70BD" w:rsidRPr="001E70BD" w:rsidRDefault="001E70BD" w:rsidP="001E70BD">
      <w:pPr>
        <w:numPr>
          <w:ilvl w:val="0"/>
          <w:numId w:val="2"/>
        </w:numPr>
        <w:spacing w:line="256" w:lineRule="auto"/>
        <w:contextualSpacing/>
        <w:rPr>
          <w:rFonts w:eastAsia="Calibri"/>
        </w:rPr>
      </w:pPr>
      <w:r w:rsidRPr="001E70BD">
        <w:rPr>
          <w:rFonts w:eastAsia="Calibri"/>
        </w:rPr>
        <w:t>In order to pick up all the small details of this event, it is important to read all three of the gospel writer’s accounts</w:t>
      </w:r>
    </w:p>
    <w:p w14:paraId="7804C622"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Matthew 17</w:t>
      </w:r>
    </w:p>
    <w:p w14:paraId="6A31F864"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Mark 9 </w:t>
      </w:r>
    </w:p>
    <w:p w14:paraId="1A12FFDA"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Luke 9</w:t>
      </w:r>
    </w:p>
    <w:p w14:paraId="65EE1AC5" w14:textId="77777777" w:rsidR="001E70BD" w:rsidRPr="001E70BD" w:rsidRDefault="001E70BD" w:rsidP="001E70BD">
      <w:pPr>
        <w:numPr>
          <w:ilvl w:val="0"/>
          <w:numId w:val="2"/>
        </w:numPr>
        <w:spacing w:line="256" w:lineRule="auto"/>
        <w:contextualSpacing/>
        <w:rPr>
          <w:rFonts w:eastAsia="Calibri"/>
        </w:rPr>
      </w:pPr>
      <w:r w:rsidRPr="001E70BD">
        <w:rPr>
          <w:rFonts w:eastAsia="Calibri"/>
        </w:rPr>
        <w:t xml:space="preserve">Jesus took the three Apostle’s up into the mountain to pray (according to Luke’s gospel). </w:t>
      </w:r>
    </w:p>
    <w:p w14:paraId="7A85E9D4" w14:textId="77777777" w:rsidR="001E70BD" w:rsidRPr="001E70BD" w:rsidRDefault="001E70BD" w:rsidP="001E70BD">
      <w:pPr>
        <w:numPr>
          <w:ilvl w:val="0"/>
          <w:numId w:val="2"/>
        </w:numPr>
        <w:spacing w:line="256" w:lineRule="auto"/>
        <w:contextualSpacing/>
        <w:rPr>
          <w:rFonts w:eastAsia="Calibri"/>
        </w:rPr>
      </w:pPr>
      <w:r w:rsidRPr="001E70BD">
        <w:rPr>
          <w:rFonts w:eastAsia="Calibri"/>
        </w:rPr>
        <w:t>While Jesus was praying, He was “transfigured.”</w:t>
      </w:r>
    </w:p>
    <w:p w14:paraId="7E686A4A"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What does “transfigured” </w:t>
      </w:r>
      <w:proofErr w:type="gramStart"/>
      <w:r w:rsidRPr="001E70BD">
        <w:rPr>
          <w:rFonts w:eastAsia="Calibri"/>
        </w:rPr>
        <w:t>mean.</w:t>
      </w:r>
      <w:proofErr w:type="gramEnd"/>
      <w:r w:rsidRPr="001E70BD">
        <w:rPr>
          <w:rFonts w:eastAsia="Calibri"/>
        </w:rPr>
        <w:t xml:space="preserve"> </w:t>
      </w:r>
    </w:p>
    <w:p w14:paraId="06C297E4"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I found this etymology chart interesting for the origin of the English word. </w:t>
      </w:r>
    </w:p>
    <w:p w14:paraId="7249B4CE" w14:textId="77777777" w:rsidR="001E70BD" w:rsidRPr="001E70BD" w:rsidRDefault="001E70BD" w:rsidP="001E70BD">
      <w:pPr>
        <w:numPr>
          <w:ilvl w:val="2"/>
          <w:numId w:val="2"/>
        </w:numPr>
        <w:spacing w:line="256" w:lineRule="auto"/>
        <w:contextualSpacing/>
        <w:rPr>
          <w:rFonts w:eastAsia="Calibri"/>
        </w:rPr>
      </w:pPr>
      <w:r w:rsidRPr="001E70BD">
        <w:rPr>
          <w:rFonts w:eastAsia="Calibri"/>
          <w:noProof/>
        </w:rPr>
        <w:drawing>
          <wp:inline distT="0" distB="0" distL="0" distR="0" wp14:anchorId="3462B0B5" wp14:editId="4921DD87">
            <wp:extent cx="4213860" cy="297942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3860" cy="2979420"/>
                    </a:xfrm>
                    <a:prstGeom prst="rect">
                      <a:avLst/>
                    </a:prstGeom>
                    <a:noFill/>
                    <a:ln>
                      <a:noFill/>
                    </a:ln>
                  </pic:spPr>
                </pic:pic>
              </a:graphicData>
            </a:graphic>
          </wp:inline>
        </w:drawing>
      </w:r>
    </w:p>
    <w:p w14:paraId="10AA3EC5"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To move “across figures”</w:t>
      </w:r>
    </w:p>
    <w:p w14:paraId="6E36CFD3"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Synonyms include: change, alter, metamorphoses. </w:t>
      </w:r>
    </w:p>
    <w:p w14:paraId="47CFBDB3"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What about the Greek? </w:t>
      </w:r>
    </w:p>
    <w:p w14:paraId="07AD532C" w14:textId="77777777" w:rsidR="001E70BD" w:rsidRPr="001E70BD" w:rsidRDefault="001E70BD" w:rsidP="001E70BD">
      <w:pPr>
        <w:numPr>
          <w:ilvl w:val="2"/>
          <w:numId w:val="2"/>
        </w:numPr>
        <w:spacing w:line="256" w:lineRule="auto"/>
        <w:contextualSpacing/>
        <w:rPr>
          <w:rFonts w:eastAsia="Calibri"/>
        </w:rPr>
      </w:pPr>
      <w:r w:rsidRPr="001E70BD">
        <w:rPr>
          <w:rFonts w:eastAsia="Calibri"/>
        </w:rPr>
        <w:lastRenderedPageBreak/>
        <w:t xml:space="preserve">According to </w:t>
      </w:r>
      <w:proofErr w:type="spellStart"/>
      <w:r w:rsidRPr="001E70BD">
        <w:rPr>
          <w:rFonts w:eastAsia="Calibri"/>
        </w:rPr>
        <w:t>Strongs</w:t>
      </w:r>
      <w:proofErr w:type="spellEnd"/>
      <w:r w:rsidRPr="001E70BD">
        <w:rPr>
          <w:rFonts w:eastAsia="Calibri"/>
        </w:rPr>
        <w:t>, the term carries the same meaning, to transform or change.</w:t>
      </w:r>
    </w:p>
    <w:p w14:paraId="1F5C7BFA" w14:textId="77777777" w:rsidR="001E70BD" w:rsidRPr="001E70BD" w:rsidRDefault="001E70BD" w:rsidP="001E70BD">
      <w:pPr>
        <w:numPr>
          <w:ilvl w:val="2"/>
          <w:numId w:val="2"/>
        </w:numPr>
        <w:spacing w:line="256" w:lineRule="auto"/>
        <w:contextualSpacing/>
        <w:rPr>
          <w:rFonts w:eastAsia="Calibri"/>
        </w:rPr>
      </w:pPr>
      <w:r w:rsidRPr="001E70BD">
        <w:rPr>
          <w:rFonts w:eastAsia="Calibri"/>
          <w:noProof/>
        </w:rPr>
        <w:drawing>
          <wp:inline distT="0" distB="0" distL="0" distR="0" wp14:anchorId="333C72B7" wp14:editId="310994D2">
            <wp:extent cx="3124200" cy="27051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2705100"/>
                    </a:xfrm>
                    <a:prstGeom prst="rect">
                      <a:avLst/>
                    </a:prstGeom>
                    <a:noFill/>
                    <a:ln>
                      <a:noFill/>
                    </a:ln>
                  </pic:spPr>
                </pic:pic>
              </a:graphicData>
            </a:graphic>
          </wp:inline>
        </w:drawing>
      </w:r>
    </w:p>
    <w:p w14:paraId="3A0CFA1E"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The same word is used in 2 other familiar passages </w:t>
      </w:r>
    </w:p>
    <w:p w14:paraId="1EE411A4" w14:textId="77777777" w:rsidR="001E70BD" w:rsidRPr="001E70BD" w:rsidRDefault="001E70BD" w:rsidP="001E70BD">
      <w:pPr>
        <w:numPr>
          <w:ilvl w:val="3"/>
          <w:numId w:val="2"/>
        </w:numPr>
        <w:spacing w:line="256" w:lineRule="auto"/>
        <w:contextualSpacing/>
        <w:rPr>
          <w:rFonts w:eastAsia="Calibri"/>
        </w:rPr>
      </w:pPr>
      <w:r w:rsidRPr="001E70BD">
        <w:rPr>
          <w:rFonts w:eastAsia="Calibri"/>
          <w:lang w:eastAsia="x-none"/>
        </w:rPr>
        <w:t xml:space="preserve">Rom 12:2 - Do not be conformed to this world, but be </w:t>
      </w:r>
      <w:r w:rsidRPr="001E70BD">
        <w:rPr>
          <w:rFonts w:eastAsia="Calibri"/>
          <w:b/>
          <w:bCs/>
          <w:lang w:eastAsia="x-none"/>
        </w:rPr>
        <w:t>transformed</w:t>
      </w:r>
      <w:r w:rsidRPr="001E70BD">
        <w:rPr>
          <w:rFonts w:eastAsia="Calibri"/>
          <w:lang w:eastAsia="x-none"/>
        </w:rPr>
        <w:t xml:space="preserve"> by the renewal of your mind, that by testing you may discern what is the will of God, what is good and acceptable and perfect.</w:t>
      </w:r>
    </w:p>
    <w:p w14:paraId="2E8571A8" w14:textId="77777777" w:rsidR="001E70BD" w:rsidRPr="001E70BD" w:rsidRDefault="001E70BD" w:rsidP="001E70BD">
      <w:pPr>
        <w:numPr>
          <w:ilvl w:val="3"/>
          <w:numId w:val="2"/>
        </w:numPr>
        <w:spacing w:line="256" w:lineRule="auto"/>
        <w:contextualSpacing/>
        <w:rPr>
          <w:rFonts w:eastAsia="Calibri"/>
        </w:rPr>
      </w:pPr>
      <w:r w:rsidRPr="001E70BD">
        <w:rPr>
          <w:rFonts w:eastAsia="Calibri"/>
          <w:lang w:eastAsia="x-none"/>
        </w:rPr>
        <w:t xml:space="preserve">2Co 3:18 - And we all, with unveiled face, beholding the glory of the Lord, are being </w:t>
      </w:r>
      <w:r w:rsidRPr="001E70BD">
        <w:rPr>
          <w:rFonts w:eastAsia="Calibri"/>
          <w:b/>
          <w:bCs/>
          <w:lang w:eastAsia="x-none"/>
        </w:rPr>
        <w:t>transformed</w:t>
      </w:r>
      <w:r w:rsidRPr="001E70BD">
        <w:rPr>
          <w:rFonts w:eastAsia="Calibri"/>
          <w:lang w:eastAsia="x-none"/>
        </w:rPr>
        <w:t xml:space="preserve"> into the same image from one degree of glory to another. For this comes from the Lord who is the Spirit. </w:t>
      </w:r>
    </w:p>
    <w:p w14:paraId="506612E5" w14:textId="77777777" w:rsidR="001E70BD" w:rsidRPr="001E70BD" w:rsidRDefault="001E70BD" w:rsidP="001E70BD">
      <w:pPr>
        <w:numPr>
          <w:ilvl w:val="3"/>
          <w:numId w:val="2"/>
        </w:numPr>
        <w:spacing w:line="256" w:lineRule="auto"/>
        <w:contextualSpacing/>
        <w:rPr>
          <w:rFonts w:eastAsia="Calibri"/>
        </w:rPr>
      </w:pPr>
      <w:r w:rsidRPr="001E70BD">
        <w:rPr>
          <w:rFonts w:eastAsia="Calibri"/>
        </w:rPr>
        <w:t xml:space="preserve">SIDE NOTE: Notice, as we behold the glory of Christ we are transfigured. </w:t>
      </w:r>
    </w:p>
    <w:p w14:paraId="76EFC55D" w14:textId="77777777" w:rsidR="001E70BD" w:rsidRPr="001E70BD" w:rsidRDefault="001E70BD" w:rsidP="001E70BD">
      <w:pPr>
        <w:numPr>
          <w:ilvl w:val="0"/>
          <w:numId w:val="2"/>
        </w:numPr>
        <w:spacing w:line="256" w:lineRule="auto"/>
        <w:contextualSpacing/>
        <w:rPr>
          <w:rFonts w:eastAsia="Calibri"/>
        </w:rPr>
      </w:pPr>
      <w:r w:rsidRPr="001E70BD">
        <w:rPr>
          <w:rFonts w:eastAsia="Calibri"/>
        </w:rPr>
        <w:t xml:space="preserve">Don’t get tripped up on this passage because of the fancy word. </w:t>
      </w:r>
    </w:p>
    <w:p w14:paraId="67736962" w14:textId="77777777" w:rsidR="001E70BD" w:rsidRPr="001E70BD" w:rsidRDefault="001E70BD" w:rsidP="001E70BD">
      <w:pPr>
        <w:numPr>
          <w:ilvl w:val="0"/>
          <w:numId w:val="2"/>
        </w:numPr>
        <w:spacing w:line="256" w:lineRule="auto"/>
        <w:contextualSpacing/>
        <w:rPr>
          <w:rFonts w:eastAsia="Calibri"/>
        </w:rPr>
      </w:pPr>
      <w:r w:rsidRPr="001E70BD">
        <w:rPr>
          <w:rFonts w:eastAsia="Calibri"/>
        </w:rPr>
        <w:t xml:space="preserve">While praying, Jesus’ appearance changed. </w:t>
      </w:r>
    </w:p>
    <w:p w14:paraId="519EC452" w14:textId="11C0A39F" w:rsidR="001E70BD" w:rsidRPr="001E70BD" w:rsidRDefault="001E70BD" w:rsidP="001E70BD">
      <w:pPr>
        <w:numPr>
          <w:ilvl w:val="1"/>
          <w:numId w:val="2"/>
        </w:numPr>
        <w:spacing w:line="256" w:lineRule="auto"/>
        <w:contextualSpacing/>
        <w:rPr>
          <w:rFonts w:eastAsia="Calibri"/>
        </w:rPr>
      </w:pPr>
      <w:r w:rsidRPr="001E70BD">
        <w:rPr>
          <w:rFonts w:eastAsia="Calibri"/>
        </w:rPr>
        <w:t>“His face shown like the sun”</w:t>
      </w:r>
      <w:r w:rsidR="00B61285">
        <w:rPr>
          <w:rFonts w:eastAsia="Calibri"/>
        </w:rPr>
        <w:t xml:space="preserve"> (Matthew)</w:t>
      </w:r>
    </w:p>
    <w:p w14:paraId="52DE50F5" w14:textId="10BDA531" w:rsidR="001E70BD" w:rsidRPr="001E70BD" w:rsidRDefault="001E70BD" w:rsidP="001E70BD">
      <w:pPr>
        <w:numPr>
          <w:ilvl w:val="1"/>
          <w:numId w:val="2"/>
        </w:numPr>
        <w:spacing w:line="256" w:lineRule="auto"/>
        <w:contextualSpacing/>
        <w:rPr>
          <w:rFonts w:eastAsia="Calibri"/>
        </w:rPr>
      </w:pPr>
      <w:r w:rsidRPr="001E70BD">
        <w:rPr>
          <w:rFonts w:eastAsia="Calibri"/>
        </w:rPr>
        <w:t xml:space="preserve">“His clothes became </w:t>
      </w:r>
      <w:r w:rsidR="00DD098E">
        <w:rPr>
          <w:rFonts w:eastAsia="Calibri"/>
        </w:rPr>
        <w:t>radiant, intensely white</w:t>
      </w:r>
      <w:r w:rsidRPr="001E70BD">
        <w:rPr>
          <w:rFonts w:eastAsia="Calibri"/>
        </w:rPr>
        <w:t>”</w:t>
      </w:r>
    </w:p>
    <w:p w14:paraId="35D4B8AC"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If you read John’s vision of Christ in Revelation 1, you’ll see the similarities in the appearance of Jesus.  </w:t>
      </w:r>
    </w:p>
    <w:p w14:paraId="226E0E62" w14:textId="77777777" w:rsidR="001E70BD" w:rsidRPr="001E70BD" w:rsidRDefault="001E70BD" w:rsidP="001E70BD">
      <w:pPr>
        <w:numPr>
          <w:ilvl w:val="0"/>
          <w:numId w:val="2"/>
        </w:numPr>
        <w:spacing w:line="256" w:lineRule="auto"/>
        <w:contextualSpacing/>
        <w:rPr>
          <w:rFonts w:eastAsia="Calibri"/>
        </w:rPr>
      </w:pPr>
      <w:r w:rsidRPr="001E70BD">
        <w:rPr>
          <w:rFonts w:eastAsia="Calibri"/>
        </w:rPr>
        <w:t xml:space="preserve">Jesus’ appearance wasn’t the only thing that changed. The attendees at the prayer gathering also increased. </w:t>
      </w:r>
    </w:p>
    <w:p w14:paraId="732A9938"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Along with the Apostles and Jesus, two new men were present. </w:t>
      </w:r>
    </w:p>
    <w:p w14:paraId="4444EE75"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Although we don’t know how, the 3 Apostles were able to recognize them as Moses and Elijah. </w:t>
      </w:r>
    </w:p>
    <w:p w14:paraId="237CD4C0"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Why these two men? </w:t>
      </w:r>
    </w:p>
    <w:p w14:paraId="06FA7FDA"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There are many significant Old Testament characters so why did Jesus choose these two? </w:t>
      </w:r>
    </w:p>
    <w:p w14:paraId="53078737"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It is likely because they represented two pillars of the Old Testament system, the Law and the Prophets</w:t>
      </w:r>
    </w:p>
    <w:p w14:paraId="62DB2B96" w14:textId="77777777" w:rsidR="001E70BD" w:rsidRPr="001E70BD" w:rsidRDefault="001E70BD" w:rsidP="001E70BD">
      <w:pPr>
        <w:numPr>
          <w:ilvl w:val="2"/>
          <w:numId w:val="2"/>
        </w:numPr>
        <w:spacing w:line="256" w:lineRule="auto"/>
        <w:contextualSpacing/>
        <w:rPr>
          <w:rFonts w:eastAsia="Calibri"/>
        </w:rPr>
      </w:pPr>
      <w:r w:rsidRPr="001E70BD">
        <w:rPr>
          <w:rFonts w:eastAsia="Calibri"/>
        </w:rPr>
        <w:lastRenderedPageBreak/>
        <w:t xml:space="preserve">Moses was God’s chosen law giver and Elijah represented the authority of God’s prophets. </w:t>
      </w:r>
    </w:p>
    <w:p w14:paraId="0D23F4D5"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Moses provided the people with the Laws of God and the prophets worked among the people throughout their history to encourage them to follow it. </w:t>
      </w:r>
    </w:p>
    <w:p w14:paraId="377452F7"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Luke’s account tells they were speaking to Jesus about “His departure, which He was about to accomplish at Jerusalem” (Luke 9:31)</w:t>
      </w:r>
    </w:p>
    <w:p w14:paraId="049FA16E"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All three gospel accounts seem to suggest the guests did not stay with Jesus long. </w:t>
      </w:r>
    </w:p>
    <w:p w14:paraId="7B00A850" w14:textId="77777777" w:rsidR="001E70BD" w:rsidRPr="001E70BD" w:rsidRDefault="001E70BD" w:rsidP="001E70BD">
      <w:pPr>
        <w:numPr>
          <w:ilvl w:val="0"/>
          <w:numId w:val="2"/>
        </w:numPr>
        <w:spacing w:line="256" w:lineRule="auto"/>
        <w:contextualSpacing/>
        <w:rPr>
          <w:rFonts w:eastAsia="Calibri"/>
        </w:rPr>
      </w:pPr>
      <w:r w:rsidRPr="001E70BD">
        <w:rPr>
          <w:rFonts w:eastAsia="Calibri"/>
        </w:rPr>
        <w:t xml:space="preserve">As Moses and Elijah were departing, Peter felt the need to say something. </w:t>
      </w:r>
    </w:p>
    <w:p w14:paraId="6345FD78" w14:textId="279795DA" w:rsidR="001E70BD" w:rsidRPr="001E70BD" w:rsidRDefault="001E70BD" w:rsidP="001E70BD">
      <w:pPr>
        <w:numPr>
          <w:ilvl w:val="1"/>
          <w:numId w:val="2"/>
        </w:numPr>
        <w:spacing w:line="256" w:lineRule="auto"/>
        <w:contextualSpacing/>
        <w:rPr>
          <w:rFonts w:eastAsia="Calibri"/>
        </w:rPr>
      </w:pPr>
      <w:r w:rsidRPr="001E70BD">
        <w:rPr>
          <w:rFonts w:eastAsia="Calibri"/>
        </w:rPr>
        <w:t>He blurted out, “</w:t>
      </w:r>
      <w:r w:rsidR="00730A8B">
        <w:rPr>
          <w:rFonts w:eastAsia="Calibri"/>
        </w:rPr>
        <w:t>Let</w:t>
      </w:r>
      <w:r w:rsidR="00C74650">
        <w:rPr>
          <w:rFonts w:eastAsia="Calibri"/>
        </w:rPr>
        <w:t xml:space="preserve"> us make three tents, one for you and one for Moses and one for Elijah.</w:t>
      </w:r>
      <w:r w:rsidRPr="001E70BD">
        <w:rPr>
          <w:rFonts w:eastAsia="Calibri"/>
        </w:rPr>
        <w:t>”</w:t>
      </w:r>
    </w:p>
    <w:p w14:paraId="0F19E0E7"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Luke tells us that Peter said this when the men were departing. </w:t>
      </w:r>
    </w:p>
    <w:p w14:paraId="6ED5BE81"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Mark tells us he said this because, “</w:t>
      </w:r>
      <w:proofErr w:type="gramStart"/>
      <w:r w:rsidRPr="001E70BD">
        <w:rPr>
          <w:rFonts w:eastAsia="Calibri"/>
        </w:rPr>
        <w:t>he</w:t>
      </w:r>
      <w:proofErr w:type="gramEnd"/>
      <w:r w:rsidRPr="001E70BD">
        <w:rPr>
          <w:rFonts w:eastAsia="Calibri"/>
        </w:rPr>
        <w:t xml:space="preserve"> did not know what to say…”</w:t>
      </w:r>
    </w:p>
    <w:p w14:paraId="18FA4ABC" w14:textId="77777777" w:rsidR="001E70BD" w:rsidRPr="001E70BD" w:rsidRDefault="001E70BD" w:rsidP="001E70BD">
      <w:pPr>
        <w:numPr>
          <w:ilvl w:val="0"/>
          <w:numId w:val="2"/>
        </w:numPr>
        <w:spacing w:line="256" w:lineRule="auto"/>
        <w:contextualSpacing/>
        <w:rPr>
          <w:rFonts w:eastAsia="Calibri"/>
        </w:rPr>
      </w:pPr>
      <w:r w:rsidRPr="001E70BD">
        <w:rPr>
          <w:rFonts w:eastAsia="Calibri"/>
        </w:rPr>
        <w:t>What does Peter mean “make three tents?”</w:t>
      </w:r>
    </w:p>
    <w:p w14:paraId="5511C91D"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The word for “tent” used here is the same word used for “tabernacle” in the New Testament (used a lot in Hebrews).  </w:t>
      </w:r>
    </w:p>
    <w:p w14:paraId="265D4DEE"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Before the Temple in Jerusalem replaced the tabernacle during the reign of Solomon. </w:t>
      </w:r>
    </w:p>
    <w:p w14:paraId="6483689E"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The tabernacle was a tent (a very elaborate tent) where the Ark of the Covenant was kept during the period of the wilderness wanderings and the Judges. </w:t>
      </w:r>
    </w:p>
    <w:p w14:paraId="20516857"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The Jewish tabernacle was the place of God’s presence and a place of worship. </w:t>
      </w:r>
    </w:p>
    <w:p w14:paraId="6E1C9D81"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The same word is used to refer to other places of worship (idol worship) such as the “tent of Moloch” (Acts 7:43). </w:t>
      </w:r>
    </w:p>
    <w:p w14:paraId="5AD35E24"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So what is Peter’s meaning? </w:t>
      </w:r>
    </w:p>
    <w:p w14:paraId="79CF63B7"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He seems to be saying, “</w:t>
      </w:r>
      <w:proofErr w:type="gramStart"/>
      <w:r w:rsidRPr="001E70BD">
        <w:rPr>
          <w:rFonts w:eastAsia="Calibri"/>
        </w:rPr>
        <w:t>Lets</w:t>
      </w:r>
      <w:proofErr w:type="gramEnd"/>
      <w:r w:rsidRPr="001E70BD">
        <w:rPr>
          <w:rFonts w:eastAsia="Calibri"/>
        </w:rPr>
        <w:t xml:space="preserve"> construct a monument or a holy site in honor of Moses, Elijah, and Jesus.” </w:t>
      </w:r>
    </w:p>
    <w:p w14:paraId="24315F1D" w14:textId="77777777" w:rsidR="001E70BD" w:rsidRPr="001E70BD" w:rsidRDefault="001E70BD" w:rsidP="001E70BD">
      <w:pPr>
        <w:numPr>
          <w:ilvl w:val="0"/>
          <w:numId w:val="2"/>
        </w:numPr>
        <w:spacing w:line="256" w:lineRule="auto"/>
        <w:contextualSpacing/>
        <w:rPr>
          <w:rFonts w:eastAsia="Calibri"/>
        </w:rPr>
      </w:pPr>
      <w:r w:rsidRPr="001E70BD">
        <w:rPr>
          <w:rFonts w:eastAsia="Calibri"/>
        </w:rPr>
        <w:t>An alternative view</w:t>
      </w:r>
    </w:p>
    <w:p w14:paraId="151AAA4A"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If I understand correctly the Greek word used here for “tent,” although it can be used to talk about a holy site like the Jewish tabernacle, it can also be used to talk about an ordinary tent/hut in which people lived. </w:t>
      </w:r>
    </w:p>
    <w:p w14:paraId="3B0388B0"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Notice how Peter offered to build the tents “as the men were parting from Him” Luke 9:33)</w:t>
      </w:r>
    </w:p>
    <w:p w14:paraId="119F9D6F"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It is possible Peter wanted the men to stay. </w:t>
      </w:r>
    </w:p>
    <w:p w14:paraId="33676878"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If Moses or Elijah showed up in my neighborhood, I would offer to put them up in my house for the night because it isn’t everyday you get to spend an evening with Moses. </w:t>
      </w:r>
    </w:p>
    <w:p w14:paraId="211F7F77"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They probably wanted to talk to them. </w:t>
      </w:r>
    </w:p>
    <w:p w14:paraId="5069B0BA"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Might have had some questions. </w:t>
      </w:r>
    </w:p>
    <w:p w14:paraId="01ADA7C4"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So Peter offered to build them a place to stay for a while. </w:t>
      </w:r>
    </w:p>
    <w:p w14:paraId="7E09B5A8" w14:textId="77777777" w:rsidR="001E70BD" w:rsidRPr="001E70BD" w:rsidRDefault="001E70BD" w:rsidP="001E70BD">
      <w:pPr>
        <w:numPr>
          <w:ilvl w:val="0"/>
          <w:numId w:val="2"/>
        </w:numPr>
        <w:spacing w:line="256" w:lineRule="auto"/>
        <w:contextualSpacing/>
        <w:rPr>
          <w:rFonts w:eastAsia="Calibri"/>
        </w:rPr>
      </w:pPr>
      <w:r w:rsidRPr="001E70BD">
        <w:rPr>
          <w:rFonts w:eastAsia="Calibri"/>
        </w:rPr>
        <w:t xml:space="preserve">This question of Peter’s received an immediate response. </w:t>
      </w:r>
    </w:p>
    <w:p w14:paraId="558AFBB9"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A bright cloud enclosed them (Luke says they were “encompassed”)</w:t>
      </w:r>
    </w:p>
    <w:p w14:paraId="4FE7C531"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A voice came out of the cloud, saying, “This is my beloved Son, with whom I am well pleased; listen to Him.”</w:t>
      </w:r>
    </w:p>
    <w:p w14:paraId="0984D29A" w14:textId="266A3398" w:rsidR="001E70BD" w:rsidRPr="001E70BD" w:rsidRDefault="001E70BD" w:rsidP="001E70BD">
      <w:pPr>
        <w:numPr>
          <w:ilvl w:val="1"/>
          <w:numId w:val="2"/>
        </w:numPr>
        <w:spacing w:line="256" w:lineRule="auto"/>
        <w:contextualSpacing/>
        <w:rPr>
          <w:rFonts w:eastAsia="Calibri"/>
        </w:rPr>
      </w:pPr>
      <w:r w:rsidRPr="001E70BD">
        <w:rPr>
          <w:rFonts w:eastAsia="Calibri"/>
        </w:rPr>
        <w:lastRenderedPageBreak/>
        <w:t>Whatever this voice sounded like, it must have been more than the voice of a human, because the Apostles are terrified and fall immediately on their faces (a very common response to hearing the voice of God in the Bible)</w:t>
      </w:r>
      <w:r w:rsidR="00C6017C">
        <w:rPr>
          <w:rFonts w:eastAsia="Calibri"/>
        </w:rPr>
        <w:t xml:space="preserve"> (Matthew 17:6). </w:t>
      </w:r>
    </w:p>
    <w:p w14:paraId="479023B4" w14:textId="77777777" w:rsidR="001E70BD" w:rsidRPr="001E70BD" w:rsidRDefault="001E70BD" w:rsidP="001E70BD">
      <w:pPr>
        <w:numPr>
          <w:ilvl w:val="0"/>
          <w:numId w:val="2"/>
        </w:numPr>
        <w:spacing w:line="256" w:lineRule="auto"/>
        <w:contextualSpacing/>
        <w:rPr>
          <w:rFonts w:eastAsia="Calibri"/>
        </w:rPr>
      </w:pPr>
      <w:r w:rsidRPr="001E70BD">
        <w:rPr>
          <w:rFonts w:eastAsia="Calibri"/>
        </w:rPr>
        <w:t xml:space="preserve">What does God intend to communicate? </w:t>
      </w:r>
    </w:p>
    <w:p w14:paraId="7FB68E59"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If you take the first interpretation of Peter’s question above, God is rejecting Peter’s offer to build three tabernacles. </w:t>
      </w:r>
    </w:p>
    <w:p w14:paraId="197FE3FF"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Why? </w:t>
      </w:r>
    </w:p>
    <w:p w14:paraId="5A5A6442"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For one, Jesus had no need of a physical tent/tabernacle. </w:t>
      </w:r>
    </w:p>
    <w:p w14:paraId="58C521C6"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For two, elevating Moses and Elijah to the level of Christ was a mistake. </w:t>
      </w:r>
    </w:p>
    <w:p w14:paraId="1DAD950E" w14:textId="77777777" w:rsidR="001E70BD" w:rsidRPr="001E70BD" w:rsidRDefault="001E70BD" w:rsidP="001E70BD">
      <w:pPr>
        <w:numPr>
          <w:ilvl w:val="3"/>
          <w:numId w:val="2"/>
        </w:numPr>
        <w:spacing w:line="256" w:lineRule="auto"/>
        <w:contextualSpacing/>
        <w:rPr>
          <w:rFonts w:eastAsia="Calibri"/>
        </w:rPr>
      </w:pPr>
      <w:r w:rsidRPr="001E70BD">
        <w:rPr>
          <w:rFonts w:eastAsia="Calibri"/>
        </w:rPr>
        <w:t>Christ was greater than the Law giver and the prophets</w:t>
      </w:r>
    </w:p>
    <w:p w14:paraId="273BF1AF" w14:textId="77777777" w:rsidR="001E70BD" w:rsidRPr="001E70BD" w:rsidRDefault="001E70BD" w:rsidP="001E70BD">
      <w:pPr>
        <w:numPr>
          <w:ilvl w:val="3"/>
          <w:numId w:val="2"/>
        </w:numPr>
        <w:spacing w:line="256" w:lineRule="auto"/>
        <w:contextualSpacing/>
        <w:rPr>
          <w:rFonts w:eastAsia="Calibri"/>
        </w:rPr>
      </w:pPr>
      <w:r w:rsidRPr="001E70BD">
        <w:rPr>
          <w:rFonts w:eastAsia="Calibri"/>
        </w:rPr>
        <w:t xml:space="preserve">Jesus was going to accomplish what the Old Law couldn’t and He was the fulfillment of all of its prophecies. </w:t>
      </w:r>
    </w:p>
    <w:p w14:paraId="41B397DF"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The voice distinguishes Christ from the other two and clarifies whose instruction they needed to heed. </w:t>
      </w:r>
    </w:p>
    <w:p w14:paraId="21D622ED"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With their presence, Moses and Elijah confirmed the identity of Christ and now the Father seals their confirmation with His unbreakable word. </w:t>
      </w:r>
    </w:p>
    <w:p w14:paraId="2F069A91"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An appearance of Moses and Elijah would be huge in convincing Matthew’s Jewish audience that Jesus really was the Messiah. </w:t>
      </w:r>
    </w:p>
    <w:p w14:paraId="2B64768F"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In a broader sense, this would have communicated a shift in the identity of God’s authorized messenger. </w:t>
      </w:r>
    </w:p>
    <w:p w14:paraId="4825032C" w14:textId="77777777" w:rsidR="001E70BD" w:rsidRPr="001E70BD" w:rsidRDefault="001E70BD" w:rsidP="001E70BD">
      <w:pPr>
        <w:numPr>
          <w:ilvl w:val="2"/>
          <w:numId w:val="2"/>
        </w:numPr>
        <w:spacing w:line="256" w:lineRule="auto"/>
        <w:contextualSpacing/>
        <w:rPr>
          <w:rFonts w:eastAsia="Calibri"/>
        </w:rPr>
      </w:pPr>
      <w:r w:rsidRPr="001E70BD">
        <w:rPr>
          <w:rFonts w:eastAsia="Calibri"/>
        </w:rPr>
        <w:t xml:space="preserve">For thousands of years, Moses and the prophets were the authorized mouthpieces of God, but now God had given all authority over to His Son and had sent Him to the world as the “Word” of God (John 1). </w:t>
      </w:r>
    </w:p>
    <w:p w14:paraId="6E320ADD"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God, with His voice, makes it clear Peter doesn’t need to hear the words of Moses and Elijah. </w:t>
      </w:r>
    </w:p>
    <w:p w14:paraId="10D7C224" w14:textId="77777777" w:rsidR="001E70BD" w:rsidRPr="001E70BD" w:rsidRDefault="001E70BD" w:rsidP="001E70BD">
      <w:pPr>
        <w:numPr>
          <w:ilvl w:val="1"/>
          <w:numId w:val="2"/>
        </w:numPr>
        <w:spacing w:line="256" w:lineRule="auto"/>
        <w:contextualSpacing/>
        <w:rPr>
          <w:rFonts w:eastAsia="Calibri"/>
        </w:rPr>
      </w:pPr>
      <w:r w:rsidRPr="001E70BD">
        <w:rPr>
          <w:rFonts w:eastAsia="Calibri"/>
        </w:rPr>
        <w:t xml:space="preserve">He has all he will ever need in the words of the Son of God. </w:t>
      </w:r>
    </w:p>
    <w:p w14:paraId="2342ACBF" w14:textId="77777777" w:rsidR="00DC707D" w:rsidRDefault="001E70BD" w:rsidP="00DC707D">
      <w:pPr>
        <w:numPr>
          <w:ilvl w:val="0"/>
          <w:numId w:val="2"/>
        </w:numPr>
        <w:spacing w:line="256" w:lineRule="auto"/>
        <w:contextualSpacing/>
        <w:rPr>
          <w:rFonts w:eastAsia="Calibri"/>
        </w:rPr>
      </w:pPr>
      <w:r w:rsidRPr="001E70BD">
        <w:rPr>
          <w:rFonts w:eastAsia="Calibri"/>
        </w:rPr>
        <w:t xml:space="preserve">As quickly as the two guests, the cloud, and the voice came, they disappeared just as quickly. </w:t>
      </w:r>
    </w:p>
    <w:p w14:paraId="761AEF50" w14:textId="67B65225" w:rsidR="00596B6D" w:rsidRPr="00DC707D" w:rsidRDefault="001E70BD" w:rsidP="00DC707D">
      <w:pPr>
        <w:numPr>
          <w:ilvl w:val="0"/>
          <w:numId w:val="2"/>
        </w:numPr>
        <w:spacing w:line="256" w:lineRule="auto"/>
        <w:contextualSpacing/>
        <w:rPr>
          <w:rFonts w:eastAsia="Calibri"/>
        </w:rPr>
      </w:pPr>
      <w:r w:rsidRPr="00DC707D">
        <w:rPr>
          <w:rFonts w:eastAsia="Calibri"/>
        </w:rPr>
        <w:t>Jesus goes to the Apostles lying on their faces and lifts them up</w:t>
      </w:r>
      <w:r w:rsidR="00A008C9" w:rsidRPr="00DC707D">
        <w:rPr>
          <w:rFonts w:eastAsia="Calibri"/>
        </w:rPr>
        <w:t xml:space="preserve"> (Matthew 17:</w:t>
      </w:r>
      <w:r w:rsidR="001A5677" w:rsidRPr="00DC707D">
        <w:rPr>
          <w:rFonts w:eastAsia="Calibri"/>
        </w:rPr>
        <w:t>7).</w:t>
      </w:r>
    </w:p>
    <w:p w14:paraId="18430797" w14:textId="77777777" w:rsidR="00596B6D" w:rsidRDefault="00596B6D" w:rsidP="00E15AEE">
      <w:pPr>
        <w:pStyle w:val="BODY"/>
        <w:widowControl w:val="0"/>
        <w:spacing w:before="60" w:after="60"/>
        <w:rPr>
          <w:lang w:val="en-US"/>
        </w:rPr>
      </w:pPr>
    </w:p>
    <w:p w14:paraId="26D1A0EF" w14:textId="025BD690" w:rsidR="00E15AEE" w:rsidRPr="00E15AEE" w:rsidRDefault="00E15AEE" w:rsidP="00E15AEE">
      <w:pPr>
        <w:pStyle w:val="BODY"/>
        <w:widowControl w:val="0"/>
        <w:spacing w:before="60" w:after="60"/>
        <w:rPr>
          <w:lang w:val="en-US"/>
        </w:rPr>
      </w:pPr>
      <w:r w:rsidRPr="00E15AEE">
        <w:rPr>
          <w:lang w:val="en-US"/>
        </w:rPr>
        <w:t>Mar 9:9</w:t>
      </w:r>
      <w:proofErr w:type="gramStart"/>
      <w:r w:rsidRPr="00E15AEE">
        <w:rPr>
          <w:lang w:val="en-US"/>
        </w:rPr>
        <w:t>  And</w:t>
      </w:r>
      <w:proofErr w:type="gramEnd"/>
      <w:r w:rsidRPr="00E15AEE">
        <w:rPr>
          <w:lang w:val="en-US"/>
        </w:rPr>
        <w:t xml:space="preserve"> as they were coming down the mountain, he charged them to tell no one what they had seen, until the Son of Man had risen from the dead. </w:t>
      </w:r>
    </w:p>
    <w:p w14:paraId="5317AFEA" w14:textId="77777777" w:rsidR="00E15AEE" w:rsidRPr="00E15AEE" w:rsidRDefault="00E15AEE" w:rsidP="00E15AEE">
      <w:pPr>
        <w:pStyle w:val="BODY"/>
        <w:widowControl w:val="0"/>
        <w:spacing w:before="60" w:after="60"/>
        <w:rPr>
          <w:lang w:val="en-US"/>
        </w:rPr>
      </w:pPr>
      <w:r w:rsidRPr="00E15AEE">
        <w:rPr>
          <w:lang w:val="en-US"/>
        </w:rPr>
        <w:t>Mar 9:10</w:t>
      </w:r>
      <w:proofErr w:type="gramStart"/>
      <w:r w:rsidRPr="00E15AEE">
        <w:rPr>
          <w:lang w:val="en-US"/>
        </w:rPr>
        <w:t>  So</w:t>
      </w:r>
      <w:proofErr w:type="gramEnd"/>
      <w:r w:rsidRPr="00E15AEE">
        <w:rPr>
          <w:lang w:val="en-US"/>
        </w:rPr>
        <w:t xml:space="preserve"> they kept the matter to themselves, questioning what this rising from the dead might mean. </w:t>
      </w:r>
    </w:p>
    <w:p w14:paraId="4EC47B99" w14:textId="77777777" w:rsidR="00E15AEE" w:rsidRPr="00E15AEE" w:rsidRDefault="00E15AEE" w:rsidP="00E15AEE">
      <w:pPr>
        <w:pStyle w:val="BODY"/>
        <w:widowControl w:val="0"/>
        <w:spacing w:before="60" w:after="60"/>
        <w:rPr>
          <w:lang w:val="en-US"/>
        </w:rPr>
      </w:pPr>
      <w:r w:rsidRPr="00E15AEE">
        <w:rPr>
          <w:lang w:val="en-US"/>
        </w:rPr>
        <w:t>Mar 9:11</w:t>
      </w:r>
      <w:proofErr w:type="gramStart"/>
      <w:r w:rsidRPr="00E15AEE">
        <w:rPr>
          <w:lang w:val="en-US"/>
        </w:rPr>
        <w:t>  And</w:t>
      </w:r>
      <w:proofErr w:type="gramEnd"/>
      <w:r w:rsidRPr="00E15AEE">
        <w:rPr>
          <w:lang w:val="en-US"/>
        </w:rPr>
        <w:t xml:space="preserve"> they asked him, “Why do the scribes say that first Elijah must come?” </w:t>
      </w:r>
    </w:p>
    <w:p w14:paraId="62C68362" w14:textId="77777777" w:rsidR="00E15AEE" w:rsidRPr="00E15AEE" w:rsidRDefault="00E15AEE" w:rsidP="00E15AEE">
      <w:pPr>
        <w:pStyle w:val="BODY"/>
        <w:widowControl w:val="0"/>
        <w:spacing w:before="60" w:after="60"/>
        <w:rPr>
          <w:lang w:val="en-US"/>
        </w:rPr>
      </w:pPr>
      <w:r w:rsidRPr="00E15AEE">
        <w:rPr>
          <w:lang w:val="en-US"/>
        </w:rPr>
        <w:t>Mar 9:12</w:t>
      </w:r>
      <w:proofErr w:type="gramStart"/>
      <w:r w:rsidRPr="00E15AEE">
        <w:rPr>
          <w:lang w:val="en-US"/>
        </w:rPr>
        <w:t>  And</w:t>
      </w:r>
      <w:proofErr w:type="gramEnd"/>
      <w:r w:rsidRPr="00E15AEE">
        <w:rPr>
          <w:lang w:val="en-US"/>
        </w:rPr>
        <w:t xml:space="preserve"> he said to them, “Elijah does come first to restore all things. And how is it written of the Son of Man that he should suffer many things and be treated with contempt? </w:t>
      </w:r>
    </w:p>
    <w:p w14:paraId="74AB2888" w14:textId="51106850" w:rsidR="00E15AEE" w:rsidRDefault="00E15AEE" w:rsidP="00E15AEE">
      <w:pPr>
        <w:pStyle w:val="BODY"/>
        <w:widowControl w:val="0"/>
        <w:spacing w:before="60" w:after="60"/>
        <w:rPr>
          <w:lang w:val="en-US"/>
        </w:rPr>
      </w:pPr>
      <w:r w:rsidRPr="00E15AEE">
        <w:rPr>
          <w:lang w:val="en-US"/>
        </w:rPr>
        <w:t>Mar 9:13</w:t>
      </w:r>
      <w:proofErr w:type="gramStart"/>
      <w:r w:rsidRPr="00E15AEE">
        <w:rPr>
          <w:lang w:val="en-US"/>
        </w:rPr>
        <w:t>  But</w:t>
      </w:r>
      <w:proofErr w:type="gramEnd"/>
      <w:r w:rsidRPr="00E15AEE">
        <w:rPr>
          <w:lang w:val="en-US"/>
        </w:rPr>
        <w:t xml:space="preserve"> I tell you that Elijah has come, and they did to him whatever they pleased, as it is written of him.” </w:t>
      </w:r>
    </w:p>
    <w:p w14:paraId="7D7EA51E" w14:textId="7E916ADA" w:rsidR="00821633" w:rsidRDefault="00821633" w:rsidP="00E15AEE">
      <w:pPr>
        <w:pStyle w:val="BODY"/>
        <w:widowControl w:val="0"/>
        <w:spacing w:before="60" w:after="60"/>
        <w:rPr>
          <w:lang w:val="en-US"/>
        </w:rPr>
      </w:pPr>
    </w:p>
    <w:p w14:paraId="4204A681" w14:textId="77777777" w:rsidR="00821633" w:rsidRDefault="00821633" w:rsidP="00821633">
      <w:pPr>
        <w:pStyle w:val="BODY"/>
        <w:widowControl w:val="0"/>
        <w:numPr>
          <w:ilvl w:val="0"/>
          <w:numId w:val="2"/>
        </w:numPr>
        <w:spacing w:before="60" w:after="60"/>
        <w:rPr>
          <w:lang w:val="en-US"/>
        </w:rPr>
      </w:pPr>
      <w:r>
        <w:rPr>
          <w:lang w:val="en-US"/>
        </w:rPr>
        <w:t xml:space="preserve">Jesus tells the Apostles they are not to tell anyone about what they had just witnessed until He had risen from the dead. </w:t>
      </w:r>
    </w:p>
    <w:p w14:paraId="47748B63" w14:textId="77777777" w:rsidR="00821633" w:rsidRDefault="00821633" w:rsidP="00821633">
      <w:pPr>
        <w:pStyle w:val="BODY"/>
        <w:widowControl w:val="0"/>
        <w:numPr>
          <w:ilvl w:val="1"/>
          <w:numId w:val="2"/>
        </w:numPr>
        <w:spacing w:before="60" w:after="60"/>
        <w:rPr>
          <w:lang w:val="en-US"/>
        </w:rPr>
      </w:pPr>
      <w:r>
        <w:rPr>
          <w:lang w:val="en-US"/>
        </w:rPr>
        <w:lastRenderedPageBreak/>
        <w:t xml:space="preserve">The reason is not specifically given. </w:t>
      </w:r>
    </w:p>
    <w:p w14:paraId="5D143DB7" w14:textId="77777777" w:rsidR="00821633" w:rsidRDefault="00821633" w:rsidP="00821633">
      <w:pPr>
        <w:pStyle w:val="BODY"/>
        <w:widowControl w:val="0"/>
        <w:numPr>
          <w:ilvl w:val="1"/>
          <w:numId w:val="2"/>
        </w:numPr>
        <w:spacing w:before="60" w:after="60"/>
        <w:rPr>
          <w:lang w:val="en-US"/>
        </w:rPr>
      </w:pPr>
      <w:r>
        <w:rPr>
          <w:lang w:val="en-US"/>
        </w:rPr>
        <w:t>Peter does make reference to his experience in 2Peter 1:16 and it seems his readers had at least some familiarity with the events on the “holy mountain.”</w:t>
      </w:r>
    </w:p>
    <w:p w14:paraId="6C906CC5" w14:textId="77777777" w:rsidR="00821633" w:rsidRDefault="00821633" w:rsidP="00821633">
      <w:pPr>
        <w:pStyle w:val="BODY"/>
        <w:widowControl w:val="0"/>
        <w:numPr>
          <w:ilvl w:val="1"/>
          <w:numId w:val="2"/>
        </w:numPr>
        <w:spacing w:before="60" w:after="60"/>
        <w:rPr>
          <w:lang w:val="en-US"/>
        </w:rPr>
      </w:pPr>
      <w:r>
        <w:rPr>
          <w:lang w:val="en-US"/>
        </w:rPr>
        <w:t>2Pe 1:16-18 - For we did not follow cleverly devised myths when we made known to you the power and coming of our Lord Jesus Christ, but we were eyewitnesses of his majesty. For when he received honor and glory from God the Father, and the voice was borne to him by the Majestic Glory, “This is my beloved Son, with whom I am well pleased,” we ourselves heard this very voice borne from heaven, for we were with him on the holy mountain. </w:t>
      </w:r>
    </w:p>
    <w:p w14:paraId="7BA9B2DB" w14:textId="77777777" w:rsidR="00821633" w:rsidRDefault="00821633" w:rsidP="00821633">
      <w:pPr>
        <w:pStyle w:val="BODY"/>
        <w:widowControl w:val="0"/>
        <w:numPr>
          <w:ilvl w:val="0"/>
          <w:numId w:val="2"/>
        </w:numPr>
        <w:spacing w:before="60" w:after="60"/>
        <w:rPr>
          <w:lang w:val="en-US"/>
        </w:rPr>
      </w:pPr>
      <w:r>
        <w:rPr>
          <w:lang w:val="en-US"/>
        </w:rPr>
        <w:t xml:space="preserve">I imagine Jesus’ 3 companions had about 6,000,000,000 questions to ask Jesus on their trek down the mountain but only one is recorded for us. </w:t>
      </w:r>
    </w:p>
    <w:p w14:paraId="383F6DFA" w14:textId="77777777" w:rsidR="00821633" w:rsidRDefault="00821633" w:rsidP="00821633">
      <w:pPr>
        <w:pStyle w:val="BODY"/>
        <w:widowControl w:val="0"/>
        <w:numPr>
          <w:ilvl w:val="0"/>
          <w:numId w:val="2"/>
        </w:numPr>
        <w:spacing w:before="60" w:after="60"/>
        <w:rPr>
          <w:lang w:val="en-US"/>
        </w:rPr>
      </w:pPr>
      <w:r>
        <w:rPr>
          <w:lang w:val="en-US"/>
        </w:rPr>
        <w:t xml:space="preserve">Having just seen Elijah, they recalled a statement often made by the scribes. </w:t>
      </w:r>
    </w:p>
    <w:p w14:paraId="746AD161" w14:textId="2C52FFD3" w:rsidR="00821633" w:rsidRDefault="00821633" w:rsidP="00821633">
      <w:pPr>
        <w:pStyle w:val="BODY"/>
        <w:widowControl w:val="0"/>
        <w:numPr>
          <w:ilvl w:val="1"/>
          <w:numId w:val="2"/>
        </w:numPr>
        <w:spacing w:before="60" w:after="60"/>
        <w:rPr>
          <w:lang w:val="en-US"/>
        </w:rPr>
      </w:pPr>
      <w:r>
        <w:rPr>
          <w:lang w:val="en-US"/>
        </w:rPr>
        <w:t>“</w:t>
      </w:r>
      <w:r w:rsidR="00900CA3" w:rsidRPr="00E15AEE">
        <w:rPr>
          <w:lang w:val="en-US"/>
        </w:rPr>
        <w:t>Why do the scribes say that first Elijah must come?</w:t>
      </w:r>
      <w:r>
        <w:rPr>
          <w:lang w:val="en-US"/>
        </w:rPr>
        <w:t>”</w:t>
      </w:r>
    </w:p>
    <w:p w14:paraId="40EF73F8" w14:textId="59D8567D" w:rsidR="00821633" w:rsidRDefault="007F03C0" w:rsidP="00821633">
      <w:pPr>
        <w:pStyle w:val="BODY"/>
        <w:widowControl w:val="0"/>
        <w:numPr>
          <w:ilvl w:val="1"/>
          <w:numId w:val="2"/>
        </w:numPr>
        <w:spacing w:before="60" w:after="60"/>
        <w:rPr>
          <w:lang w:val="en-US"/>
        </w:rPr>
      </w:pPr>
      <w:r>
        <w:rPr>
          <w:lang w:val="en-US"/>
        </w:rPr>
        <w:t>T</w:t>
      </w:r>
      <w:r w:rsidR="00821633">
        <w:rPr>
          <w:lang w:val="en-US"/>
        </w:rPr>
        <w:t xml:space="preserve">he scribes </w:t>
      </w:r>
      <w:r w:rsidR="00EB6037">
        <w:rPr>
          <w:lang w:val="en-US"/>
        </w:rPr>
        <w:t xml:space="preserve">probably </w:t>
      </w:r>
      <w:r w:rsidR="00821633">
        <w:rPr>
          <w:lang w:val="en-US"/>
        </w:rPr>
        <w:t xml:space="preserve">took the prophecy of Malachi 4:5 literally and taught that the actual prophet Elijah was going to come back to earth to prepare the way for the Messiah. </w:t>
      </w:r>
    </w:p>
    <w:p w14:paraId="3D40C324" w14:textId="77777777" w:rsidR="00821633" w:rsidRDefault="00821633" w:rsidP="00821633">
      <w:pPr>
        <w:pStyle w:val="BODY"/>
        <w:widowControl w:val="0"/>
        <w:numPr>
          <w:ilvl w:val="1"/>
          <w:numId w:val="2"/>
        </w:numPr>
        <w:spacing w:before="60" w:after="60"/>
        <w:rPr>
          <w:lang w:val="en-US"/>
        </w:rPr>
      </w:pPr>
      <w:r>
        <w:rPr>
          <w:lang w:val="en-US"/>
        </w:rPr>
        <w:t>In Matthew 11:14, Jesus taught that John was the “Elijah” of the prophecy. He represented Elijah in that he came with his spirit and power.</w:t>
      </w:r>
    </w:p>
    <w:p w14:paraId="788B11F1" w14:textId="6329F7EB" w:rsidR="00821633" w:rsidRDefault="00821633" w:rsidP="00821633">
      <w:pPr>
        <w:pStyle w:val="BODY"/>
        <w:widowControl w:val="0"/>
        <w:numPr>
          <w:ilvl w:val="1"/>
          <w:numId w:val="2"/>
        </w:numPr>
        <w:spacing w:before="60" w:after="60"/>
        <w:rPr>
          <w:lang w:val="en-US"/>
        </w:rPr>
      </w:pPr>
      <w:r>
        <w:rPr>
          <w:i/>
          <w:iCs/>
          <w:lang w:val="en-US"/>
        </w:rPr>
        <w:t>*I would refer you back to the notes on Matthew chapter 3 and 11 for more detail*</w:t>
      </w:r>
    </w:p>
    <w:p w14:paraId="0A3C50E7" w14:textId="77777777" w:rsidR="00821633" w:rsidRDefault="00821633" w:rsidP="00821633">
      <w:pPr>
        <w:pStyle w:val="BODY"/>
        <w:widowControl w:val="0"/>
        <w:numPr>
          <w:ilvl w:val="1"/>
          <w:numId w:val="2"/>
        </w:numPr>
        <w:spacing w:before="60" w:after="60"/>
        <w:rPr>
          <w:lang w:val="en-US"/>
        </w:rPr>
      </w:pPr>
      <w:r>
        <w:rPr>
          <w:lang w:val="en-US"/>
        </w:rPr>
        <w:t xml:space="preserve">Evidently these 3 Apostles needed a little bit more clarification on that point. </w:t>
      </w:r>
    </w:p>
    <w:p w14:paraId="46F85541" w14:textId="77777777" w:rsidR="00821633" w:rsidRDefault="00821633" w:rsidP="00821633">
      <w:pPr>
        <w:pStyle w:val="BODY"/>
        <w:widowControl w:val="0"/>
        <w:numPr>
          <w:ilvl w:val="1"/>
          <w:numId w:val="2"/>
        </w:numPr>
        <w:spacing w:before="60" w:after="60"/>
        <w:rPr>
          <w:lang w:val="en-US"/>
        </w:rPr>
      </w:pPr>
      <w:r>
        <w:rPr>
          <w:lang w:val="en-US"/>
        </w:rPr>
        <w:t xml:space="preserve">Jesus explains how John, like Elijah, was mistreated by the powers of his day. </w:t>
      </w:r>
    </w:p>
    <w:p w14:paraId="2BBD303F" w14:textId="77777777" w:rsidR="00821633" w:rsidRPr="00E15AEE" w:rsidRDefault="00821633" w:rsidP="00E15AEE">
      <w:pPr>
        <w:pStyle w:val="BODY"/>
        <w:widowControl w:val="0"/>
        <w:spacing w:before="60" w:after="60"/>
        <w:rPr>
          <w:lang w:val="en-US"/>
        </w:rPr>
      </w:pPr>
    </w:p>
    <w:p w14:paraId="19B36300" w14:textId="77777777" w:rsidR="00426FEC" w:rsidRPr="00426FEC" w:rsidRDefault="00426FEC" w:rsidP="00426FEC">
      <w:pPr>
        <w:pStyle w:val="BODY"/>
        <w:widowControl w:val="0"/>
        <w:spacing w:before="60" w:after="60"/>
        <w:rPr>
          <w:lang w:val="en-US"/>
        </w:rPr>
      </w:pPr>
      <w:r w:rsidRPr="00426FEC">
        <w:rPr>
          <w:lang w:val="en-US"/>
        </w:rPr>
        <w:t>Mar 9:14</w:t>
      </w:r>
      <w:proofErr w:type="gramStart"/>
      <w:r w:rsidRPr="00426FEC">
        <w:rPr>
          <w:lang w:val="en-US"/>
        </w:rPr>
        <w:t>  And</w:t>
      </w:r>
      <w:proofErr w:type="gramEnd"/>
      <w:r w:rsidRPr="00426FEC">
        <w:rPr>
          <w:lang w:val="en-US"/>
        </w:rPr>
        <w:t xml:space="preserve"> when they came to the disciples, they saw a great crowd around them, and scribes arguing with them. </w:t>
      </w:r>
    </w:p>
    <w:p w14:paraId="11E9BF16" w14:textId="77777777" w:rsidR="00426FEC" w:rsidRPr="00426FEC" w:rsidRDefault="00426FEC" w:rsidP="00426FEC">
      <w:pPr>
        <w:pStyle w:val="BODY"/>
        <w:widowControl w:val="0"/>
        <w:spacing w:before="60" w:after="60"/>
        <w:rPr>
          <w:lang w:val="en-US"/>
        </w:rPr>
      </w:pPr>
      <w:r w:rsidRPr="00426FEC">
        <w:rPr>
          <w:lang w:val="en-US"/>
        </w:rPr>
        <w:t>Mar 9:15</w:t>
      </w:r>
      <w:proofErr w:type="gramStart"/>
      <w:r w:rsidRPr="00426FEC">
        <w:rPr>
          <w:lang w:val="en-US"/>
        </w:rPr>
        <w:t>  And</w:t>
      </w:r>
      <w:proofErr w:type="gramEnd"/>
      <w:r w:rsidRPr="00426FEC">
        <w:rPr>
          <w:lang w:val="en-US"/>
        </w:rPr>
        <w:t xml:space="preserve"> immediately all the crowd, when they saw him, were greatly amazed and ran up to him and greeted him. </w:t>
      </w:r>
    </w:p>
    <w:p w14:paraId="4F54586D" w14:textId="77777777" w:rsidR="00426FEC" w:rsidRPr="00426FEC" w:rsidRDefault="00426FEC" w:rsidP="00426FEC">
      <w:pPr>
        <w:pStyle w:val="BODY"/>
        <w:widowControl w:val="0"/>
        <w:spacing w:before="60" w:after="60"/>
        <w:rPr>
          <w:lang w:val="en-US"/>
        </w:rPr>
      </w:pPr>
      <w:r w:rsidRPr="00426FEC">
        <w:rPr>
          <w:lang w:val="en-US"/>
        </w:rPr>
        <w:t>Mar 9:16</w:t>
      </w:r>
      <w:proofErr w:type="gramStart"/>
      <w:r w:rsidRPr="00426FEC">
        <w:rPr>
          <w:lang w:val="en-US"/>
        </w:rPr>
        <w:t>  And</w:t>
      </w:r>
      <w:proofErr w:type="gramEnd"/>
      <w:r w:rsidRPr="00426FEC">
        <w:rPr>
          <w:lang w:val="en-US"/>
        </w:rPr>
        <w:t xml:space="preserve"> he asked them, “What are you arguing about with them?” </w:t>
      </w:r>
    </w:p>
    <w:p w14:paraId="71D13898" w14:textId="77777777" w:rsidR="00426FEC" w:rsidRPr="00426FEC" w:rsidRDefault="00426FEC" w:rsidP="00426FEC">
      <w:pPr>
        <w:pStyle w:val="BODY"/>
        <w:widowControl w:val="0"/>
        <w:spacing w:before="60" w:after="60"/>
        <w:rPr>
          <w:lang w:val="en-US"/>
        </w:rPr>
      </w:pPr>
      <w:r w:rsidRPr="00426FEC">
        <w:rPr>
          <w:lang w:val="en-US"/>
        </w:rPr>
        <w:t>Mar 9:17</w:t>
      </w:r>
      <w:proofErr w:type="gramStart"/>
      <w:r w:rsidRPr="00426FEC">
        <w:rPr>
          <w:lang w:val="en-US"/>
        </w:rPr>
        <w:t>  And</w:t>
      </w:r>
      <w:proofErr w:type="gramEnd"/>
      <w:r w:rsidRPr="00426FEC">
        <w:rPr>
          <w:lang w:val="en-US"/>
        </w:rPr>
        <w:t xml:space="preserve"> someone from the crowd answered him, “Teacher, I brought my son to you, for he has a spirit that makes him mute. </w:t>
      </w:r>
    </w:p>
    <w:p w14:paraId="027507BF" w14:textId="77777777" w:rsidR="00426FEC" w:rsidRPr="00426FEC" w:rsidRDefault="00426FEC" w:rsidP="00426FEC">
      <w:pPr>
        <w:pStyle w:val="BODY"/>
        <w:widowControl w:val="0"/>
        <w:spacing w:before="60" w:after="60"/>
        <w:rPr>
          <w:lang w:val="en-US"/>
        </w:rPr>
      </w:pPr>
      <w:r w:rsidRPr="00426FEC">
        <w:rPr>
          <w:lang w:val="en-US"/>
        </w:rPr>
        <w:t>Mar 9:18</w:t>
      </w:r>
      <w:proofErr w:type="gramStart"/>
      <w:r w:rsidRPr="00426FEC">
        <w:rPr>
          <w:lang w:val="en-US"/>
        </w:rPr>
        <w:t>  And</w:t>
      </w:r>
      <w:proofErr w:type="gramEnd"/>
      <w:r w:rsidRPr="00426FEC">
        <w:rPr>
          <w:lang w:val="en-US"/>
        </w:rPr>
        <w:t xml:space="preserve"> whenever it seizes him, it throws him down, and he foams and grinds his teeth and becomes rigid. So I asked your disciples to cast it out, and they were not able.” </w:t>
      </w:r>
    </w:p>
    <w:p w14:paraId="5EB6ECD9" w14:textId="77777777" w:rsidR="00426FEC" w:rsidRPr="00426FEC" w:rsidRDefault="00426FEC" w:rsidP="00426FEC">
      <w:pPr>
        <w:pStyle w:val="BODY"/>
        <w:widowControl w:val="0"/>
        <w:spacing w:before="60" w:after="60"/>
        <w:rPr>
          <w:lang w:val="en-US"/>
        </w:rPr>
      </w:pPr>
      <w:r w:rsidRPr="00426FEC">
        <w:rPr>
          <w:lang w:val="en-US"/>
        </w:rPr>
        <w:t>Mar 9:19</w:t>
      </w:r>
      <w:proofErr w:type="gramStart"/>
      <w:r w:rsidRPr="00426FEC">
        <w:rPr>
          <w:lang w:val="en-US"/>
        </w:rPr>
        <w:t>  And</w:t>
      </w:r>
      <w:proofErr w:type="gramEnd"/>
      <w:r w:rsidRPr="00426FEC">
        <w:rPr>
          <w:lang w:val="en-US"/>
        </w:rPr>
        <w:t xml:space="preserve"> he answered them, “O faithless generation, how long am I to be with you? How long am I to bear with you? Bring him to me.” </w:t>
      </w:r>
    </w:p>
    <w:p w14:paraId="2AA91F19" w14:textId="77777777" w:rsidR="00426FEC" w:rsidRPr="00426FEC" w:rsidRDefault="00426FEC" w:rsidP="00426FEC">
      <w:pPr>
        <w:pStyle w:val="BODY"/>
        <w:widowControl w:val="0"/>
        <w:spacing w:before="60" w:after="60"/>
        <w:rPr>
          <w:lang w:val="en-US"/>
        </w:rPr>
      </w:pPr>
      <w:r w:rsidRPr="00426FEC">
        <w:rPr>
          <w:lang w:val="en-US"/>
        </w:rPr>
        <w:t>Mar 9:20</w:t>
      </w:r>
      <w:proofErr w:type="gramStart"/>
      <w:r w:rsidRPr="00426FEC">
        <w:rPr>
          <w:lang w:val="en-US"/>
        </w:rPr>
        <w:t>  And</w:t>
      </w:r>
      <w:proofErr w:type="gramEnd"/>
      <w:r w:rsidRPr="00426FEC">
        <w:rPr>
          <w:lang w:val="en-US"/>
        </w:rPr>
        <w:t xml:space="preserve"> they brought the boy to him. And when the spirit saw him, immediately it convulsed the boy, and he fell on the ground and rolled about, foaming at the mouth. </w:t>
      </w:r>
    </w:p>
    <w:p w14:paraId="351AB988" w14:textId="77777777" w:rsidR="00426FEC" w:rsidRPr="00426FEC" w:rsidRDefault="00426FEC" w:rsidP="00426FEC">
      <w:pPr>
        <w:pStyle w:val="BODY"/>
        <w:widowControl w:val="0"/>
        <w:spacing w:before="60" w:after="60"/>
        <w:rPr>
          <w:lang w:val="en-US"/>
        </w:rPr>
      </w:pPr>
      <w:r w:rsidRPr="00426FEC">
        <w:rPr>
          <w:lang w:val="en-US"/>
        </w:rPr>
        <w:t>Mar 9:21</w:t>
      </w:r>
      <w:proofErr w:type="gramStart"/>
      <w:r w:rsidRPr="00426FEC">
        <w:rPr>
          <w:lang w:val="en-US"/>
        </w:rPr>
        <w:t>  And</w:t>
      </w:r>
      <w:proofErr w:type="gramEnd"/>
      <w:r w:rsidRPr="00426FEC">
        <w:rPr>
          <w:lang w:val="en-US"/>
        </w:rPr>
        <w:t xml:space="preserve"> Jesus asked his father, “How long has this been happening to him?” And he said, “From childhood. </w:t>
      </w:r>
    </w:p>
    <w:p w14:paraId="5D4C59C4" w14:textId="77777777" w:rsidR="00426FEC" w:rsidRPr="00426FEC" w:rsidRDefault="00426FEC" w:rsidP="00426FEC">
      <w:pPr>
        <w:pStyle w:val="BODY"/>
        <w:widowControl w:val="0"/>
        <w:spacing w:before="60" w:after="60"/>
        <w:rPr>
          <w:lang w:val="en-US"/>
        </w:rPr>
      </w:pPr>
      <w:r w:rsidRPr="00426FEC">
        <w:rPr>
          <w:lang w:val="en-US"/>
        </w:rPr>
        <w:t>Mar 9:22</w:t>
      </w:r>
      <w:proofErr w:type="gramStart"/>
      <w:r w:rsidRPr="00426FEC">
        <w:rPr>
          <w:lang w:val="en-US"/>
        </w:rPr>
        <w:t>  And</w:t>
      </w:r>
      <w:proofErr w:type="gramEnd"/>
      <w:r w:rsidRPr="00426FEC">
        <w:rPr>
          <w:lang w:val="en-US"/>
        </w:rPr>
        <w:t xml:space="preserve"> it has often cast him into fire and into water, to destroy him. But if you can do anything, have compassion on us and help us.” </w:t>
      </w:r>
    </w:p>
    <w:p w14:paraId="551C995B" w14:textId="77777777" w:rsidR="00426FEC" w:rsidRPr="00426FEC" w:rsidRDefault="00426FEC" w:rsidP="00426FEC">
      <w:pPr>
        <w:pStyle w:val="BODY"/>
        <w:widowControl w:val="0"/>
        <w:spacing w:before="60" w:after="60"/>
        <w:rPr>
          <w:lang w:val="en-US"/>
        </w:rPr>
      </w:pPr>
      <w:r w:rsidRPr="00426FEC">
        <w:rPr>
          <w:lang w:val="en-US"/>
        </w:rPr>
        <w:t>Mar 9:23</w:t>
      </w:r>
      <w:proofErr w:type="gramStart"/>
      <w:r w:rsidRPr="00426FEC">
        <w:rPr>
          <w:lang w:val="en-US"/>
        </w:rPr>
        <w:t>  And</w:t>
      </w:r>
      <w:proofErr w:type="gramEnd"/>
      <w:r w:rsidRPr="00426FEC">
        <w:rPr>
          <w:lang w:val="en-US"/>
        </w:rPr>
        <w:t xml:space="preserve"> Jesus said to him, “‘If you can’! All things are possible for one who believes.” </w:t>
      </w:r>
    </w:p>
    <w:p w14:paraId="45341A24" w14:textId="77777777" w:rsidR="00426FEC" w:rsidRPr="00426FEC" w:rsidRDefault="00426FEC" w:rsidP="00426FEC">
      <w:pPr>
        <w:pStyle w:val="BODY"/>
        <w:widowControl w:val="0"/>
        <w:spacing w:before="60" w:after="60"/>
        <w:rPr>
          <w:lang w:val="en-US"/>
        </w:rPr>
      </w:pPr>
      <w:r w:rsidRPr="00426FEC">
        <w:rPr>
          <w:lang w:val="en-US"/>
        </w:rPr>
        <w:t>Mar 9:24</w:t>
      </w:r>
      <w:proofErr w:type="gramStart"/>
      <w:r w:rsidRPr="00426FEC">
        <w:rPr>
          <w:lang w:val="en-US"/>
        </w:rPr>
        <w:t>  Immediately</w:t>
      </w:r>
      <w:proofErr w:type="gramEnd"/>
      <w:r w:rsidRPr="00426FEC">
        <w:rPr>
          <w:lang w:val="en-US"/>
        </w:rPr>
        <w:t xml:space="preserve"> the father of the child cried out and said, “I believe; help my unbelief!” </w:t>
      </w:r>
    </w:p>
    <w:p w14:paraId="7ADBA7FF" w14:textId="77777777" w:rsidR="00426FEC" w:rsidRPr="00426FEC" w:rsidRDefault="00426FEC" w:rsidP="00426FEC">
      <w:pPr>
        <w:pStyle w:val="BODY"/>
        <w:widowControl w:val="0"/>
        <w:spacing w:before="60" w:after="60"/>
        <w:rPr>
          <w:lang w:val="en-US"/>
        </w:rPr>
      </w:pPr>
      <w:r w:rsidRPr="00426FEC">
        <w:rPr>
          <w:lang w:val="en-US"/>
        </w:rPr>
        <w:lastRenderedPageBreak/>
        <w:t>Mar 9:25</w:t>
      </w:r>
      <w:proofErr w:type="gramStart"/>
      <w:r w:rsidRPr="00426FEC">
        <w:rPr>
          <w:lang w:val="en-US"/>
        </w:rPr>
        <w:t>  And</w:t>
      </w:r>
      <w:proofErr w:type="gramEnd"/>
      <w:r w:rsidRPr="00426FEC">
        <w:rPr>
          <w:lang w:val="en-US"/>
        </w:rPr>
        <w:t xml:space="preserve"> when Jesus saw that a crowd came running together, he rebuked the unclean spirit, saying to it, “You mute and deaf spirit, I command you, come out of him and never enter him again.” </w:t>
      </w:r>
    </w:p>
    <w:p w14:paraId="57C8E86E" w14:textId="77777777" w:rsidR="00426FEC" w:rsidRPr="00426FEC" w:rsidRDefault="00426FEC" w:rsidP="00426FEC">
      <w:pPr>
        <w:pStyle w:val="BODY"/>
        <w:widowControl w:val="0"/>
        <w:spacing w:before="60" w:after="60"/>
        <w:rPr>
          <w:lang w:val="en-US"/>
        </w:rPr>
      </w:pPr>
      <w:r w:rsidRPr="00426FEC">
        <w:rPr>
          <w:lang w:val="en-US"/>
        </w:rPr>
        <w:t>Mar 9:26</w:t>
      </w:r>
      <w:proofErr w:type="gramStart"/>
      <w:r w:rsidRPr="00426FEC">
        <w:rPr>
          <w:lang w:val="en-US"/>
        </w:rPr>
        <w:t>  And</w:t>
      </w:r>
      <w:proofErr w:type="gramEnd"/>
      <w:r w:rsidRPr="00426FEC">
        <w:rPr>
          <w:lang w:val="en-US"/>
        </w:rPr>
        <w:t xml:space="preserve"> after crying out and convulsing him terribly, it came out, and the boy was like a corpse, so that most of them said, “He is dead.” </w:t>
      </w:r>
    </w:p>
    <w:p w14:paraId="214D5030" w14:textId="5189BB79" w:rsidR="00EE0A1F" w:rsidRPr="00426FEC" w:rsidRDefault="00426FEC" w:rsidP="00426FEC">
      <w:pPr>
        <w:pStyle w:val="BODY"/>
        <w:widowControl w:val="0"/>
        <w:spacing w:before="60" w:after="60"/>
        <w:rPr>
          <w:lang w:val="en-US"/>
        </w:rPr>
      </w:pPr>
      <w:r w:rsidRPr="00426FEC">
        <w:rPr>
          <w:lang w:val="en-US"/>
        </w:rPr>
        <w:t>Mar 9:27</w:t>
      </w:r>
      <w:proofErr w:type="gramStart"/>
      <w:r w:rsidRPr="00426FEC">
        <w:rPr>
          <w:lang w:val="en-US"/>
        </w:rPr>
        <w:t>  But</w:t>
      </w:r>
      <w:proofErr w:type="gramEnd"/>
      <w:r w:rsidRPr="00426FEC">
        <w:rPr>
          <w:lang w:val="en-US"/>
        </w:rPr>
        <w:t xml:space="preserve"> Jesus took him by the hand and lifted him up, and he arose. </w:t>
      </w:r>
    </w:p>
    <w:p w14:paraId="44C83A43" w14:textId="362B16BE" w:rsidR="00F22C75" w:rsidRDefault="00F22C75" w:rsidP="0080410D"/>
    <w:p w14:paraId="2E143E6E" w14:textId="3A41B9BF" w:rsidR="00426FEC" w:rsidRDefault="00426FEC" w:rsidP="00426FEC">
      <w:pPr>
        <w:pStyle w:val="ListParagraph"/>
        <w:numPr>
          <w:ilvl w:val="0"/>
          <w:numId w:val="2"/>
        </w:numPr>
      </w:pPr>
      <w:r>
        <w:t xml:space="preserve">Jesus comes down from the mountain where He was transfigured and finds trouble. </w:t>
      </w:r>
    </w:p>
    <w:p w14:paraId="067FB7AC" w14:textId="2A0EDB1B" w:rsidR="00426FEC" w:rsidRDefault="00851DA1" w:rsidP="00266516">
      <w:pPr>
        <w:pStyle w:val="ListParagraph"/>
        <w:numPr>
          <w:ilvl w:val="1"/>
          <w:numId w:val="2"/>
        </w:numPr>
      </w:pPr>
      <w:r>
        <w:t xml:space="preserve">His disciples and His religious enemies are arguing at the bottom. </w:t>
      </w:r>
    </w:p>
    <w:p w14:paraId="16F86D62" w14:textId="3C7BD514" w:rsidR="00851DA1" w:rsidRDefault="00A7729B" w:rsidP="00266516">
      <w:pPr>
        <w:pStyle w:val="ListParagraph"/>
        <w:numPr>
          <w:ilvl w:val="1"/>
          <w:numId w:val="2"/>
        </w:numPr>
      </w:pPr>
      <w:r>
        <w:t>Jesus asked, “What are you arguing about?”</w:t>
      </w:r>
    </w:p>
    <w:p w14:paraId="75AA451E" w14:textId="10A81264" w:rsidR="00050FA7" w:rsidRDefault="00050FA7" w:rsidP="00266516">
      <w:pPr>
        <w:pStyle w:val="ListParagraph"/>
        <w:numPr>
          <w:ilvl w:val="1"/>
          <w:numId w:val="2"/>
        </w:numPr>
      </w:pPr>
      <w:r>
        <w:t xml:space="preserve">A man came forward and told Jesus he had brought his demon possessed </w:t>
      </w:r>
      <w:r w:rsidR="000D44F6">
        <w:t xml:space="preserve">son to the disciples for healing but they were not able to cast it out. </w:t>
      </w:r>
    </w:p>
    <w:p w14:paraId="1AD64CB0" w14:textId="51CB75E6" w:rsidR="00DB7439" w:rsidRDefault="00DB7439" w:rsidP="00266516">
      <w:pPr>
        <w:pStyle w:val="ListParagraph"/>
        <w:numPr>
          <w:ilvl w:val="1"/>
          <w:numId w:val="2"/>
        </w:numPr>
      </w:pPr>
      <w:r>
        <w:t xml:space="preserve">The Apostles had, in the past, cast out demons and healed the sick in the </w:t>
      </w:r>
      <w:r w:rsidR="00F54EA7">
        <w:t xml:space="preserve">name of Jesus but here they are unable. </w:t>
      </w:r>
    </w:p>
    <w:p w14:paraId="0576EA99" w14:textId="2CAB6878" w:rsidR="00A40184" w:rsidRDefault="00A40184" w:rsidP="00A40184">
      <w:pPr>
        <w:pStyle w:val="ListParagraph"/>
        <w:numPr>
          <w:ilvl w:val="0"/>
          <w:numId w:val="2"/>
        </w:numPr>
      </w:pPr>
      <w:r>
        <w:t xml:space="preserve">It seems Jesus is frustrated </w:t>
      </w:r>
      <w:r w:rsidR="002F7059">
        <w:t xml:space="preserve">with His disciples. </w:t>
      </w:r>
    </w:p>
    <w:p w14:paraId="2B922A97" w14:textId="3AA7B573" w:rsidR="002F7059" w:rsidRDefault="002F7059" w:rsidP="002F7059">
      <w:pPr>
        <w:pStyle w:val="ListParagraph"/>
        <w:numPr>
          <w:ilvl w:val="1"/>
          <w:numId w:val="2"/>
        </w:numPr>
      </w:pPr>
      <w:r>
        <w:t xml:space="preserve">He seems to imply they should have been able to cast out this demon. </w:t>
      </w:r>
    </w:p>
    <w:p w14:paraId="4EE8C921" w14:textId="6C6F41DF" w:rsidR="002F7059" w:rsidRDefault="002F7059" w:rsidP="002F7059">
      <w:pPr>
        <w:pStyle w:val="ListParagraph"/>
        <w:numPr>
          <w:ilvl w:val="1"/>
          <w:numId w:val="2"/>
        </w:numPr>
      </w:pPr>
      <w:r>
        <w:t>“</w:t>
      </w:r>
      <w:r w:rsidRPr="00426FEC">
        <w:t>O faithless generation, how long am I to be with you? How long am I to bear with you? Bring him to me.”</w:t>
      </w:r>
    </w:p>
    <w:p w14:paraId="033EF44A" w14:textId="25BF28EC" w:rsidR="002F7059" w:rsidRDefault="00221117" w:rsidP="00221117">
      <w:pPr>
        <w:pStyle w:val="ListParagraph"/>
        <w:numPr>
          <w:ilvl w:val="0"/>
          <w:numId w:val="2"/>
        </w:numPr>
      </w:pPr>
      <w:r>
        <w:t xml:space="preserve">Jesus tells the father to bring his Son to Him. </w:t>
      </w:r>
    </w:p>
    <w:p w14:paraId="31919EAE" w14:textId="1E12709F" w:rsidR="0085274E" w:rsidRDefault="0085274E" w:rsidP="0085274E">
      <w:pPr>
        <w:pStyle w:val="ListParagraph"/>
        <w:numPr>
          <w:ilvl w:val="1"/>
          <w:numId w:val="2"/>
        </w:numPr>
      </w:pPr>
      <w:r>
        <w:t xml:space="preserve">Jesus commands the spirit to come out of the boy. </w:t>
      </w:r>
    </w:p>
    <w:p w14:paraId="44774BB1" w14:textId="2A76A6C5" w:rsidR="0085274E" w:rsidRDefault="0085274E" w:rsidP="0085274E">
      <w:pPr>
        <w:pStyle w:val="ListParagraph"/>
        <w:numPr>
          <w:ilvl w:val="1"/>
          <w:numId w:val="2"/>
        </w:numPr>
      </w:pPr>
      <w:r>
        <w:t>After “convulsing him terribly, it came out</w:t>
      </w:r>
      <w:r w:rsidR="00E21976">
        <w:t xml:space="preserve">” and the boy was lifted up and presented to his father. </w:t>
      </w:r>
    </w:p>
    <w:p w14:paraId="24E8A3F7" w14:textId="13CD1748" w:rsidR="00E21976" w:rsidRDefault="005A3DE4" w:rsidP="00E21976">
      <w:pPr>
        <w:pStyle w:val="ListParagraph"/>
        <w:numPr>
          <w:ilvl w:val="0"/>
          <w:numId w:val="2"/>
        </w:numPr>
      </w:pPr>
      <w:r>
        <w:t xml:space="preserve">Here we have a man who had heard about the power of Jesus and brought his son to be healed. </w:t>
      </w:r>
    </w:p>
    <w:p w14:paraId="3E02DD0E" w14:textId="20A2399D" w:rsidR="00BD67F9" w:rsidRDefault="00BD67F9" w:rsidP="00BD67F9">
      <w:pPr>
        <w:pStyle w:val="ListParagraph"/>
        <w:numPr>
          <w:ilvl w:val="1"/>
          <w:numId w:val="2"/>
        </w:numPr>
      </w:pPr>
      <w:r>
        <w:t xml:space="preserve">But because of an experience he had with the imperfect followers of Christ, </w:t>
      </w:r>
      <w:r w:rsidR="00C91C9F">
        <w:t xml:space="preserve">he is struggling to believe. </w:t>
      </w:r>
    </w:p>
    <w:p w14:paraId="0A89107C" w14:textId="62B1E832" w:rsidR="00C91C9F" w:rsidRDefault="00C91C9F" w:rsidP="00BD67F9">
      <w:pPr>
        <w:pStyle w:val="ListParagraph"/>
        <w:numPr>
          <w:ilvl w:val="1"/>
          <w:numId w:val="2"/>
        </w:numPr>
      </w:pPr>
      <w:r>
        <w:t xml:space="preserve">His faith has been damaged. </w:t>
      </w:r>
    </w:p>
    <w:p w14:paraId="5E25A03A" w14:textId="2D001530" w:rsidR="00C91C9F" w:rsidRDefault="00A24CEE" w:rsidP="00A24CEE">
      <w:pPr>
        <w:pStyle w:val="ListParagraph"/>
        <w:numPr>
          <w:ilvl w:val="1"/>
          <w:numId w:val="2"/>
        </w:numPr>
      </w:pPr>
      <w:r>
        <w:t>We observe this in verse 22, “</w:t>
      </w:r>
      <w:r w:rsidR="00CE6130">
        <w:t xml:space="preserve">But </w:t>
      </w:r>
      <w:r w:rsidR="00CE6130">
        <w:rPr>
          <w:b/>
          <w:bCs/>
        </w:rPr>
        <w:t>if you can do anything</w:t>
      </w:r>
      <w:r w:rsidR="00CE6130">
        <w:t>, have compassion on us and help us.”</w:t>
      </w:r>
    </w:p>
    <w:p w14:paraId="7739AF6C" w14:textId="47E6D3D1" w:rsidR="00F869F8" w:rsidRDefault="00F869F8" w:rsidP="00A24CEE">
      <w:pPr>
        <w:pStyle w:val="ListParagraph"/>
        <w:numPr>
          <w:ilvl w:val="1"/>
          <w:numId w:val="2"/>
        </w:numPr>
      </w:pPr>
      <w:r>
        <w:t xml:space="preserve">He has already had one bad experience with Jesus’ followers. </w:t>
      </w:r>
    </w:p>
    <w:p w14:paraId="7D58DD8D" w14:textId="4496AB38" w:rsidR="00F869F8" w:rsidRDefault="00F869F8" w:rsidP="00A24CEE">
      <w:pPr>
        <w:pStyle w:val="ListParagraph"/>
        <w:numPr>
          <w:ilvl w:val="1"/>
          <w:numId w:val="2"/>
        </w:numPr>
      </w:pPr>
      <w:r>
        <w:t xml:space="preserve">Now He come to Jesus Himself and </w:t>
      </w:r>
      <w:r w:rsidR="00F511C2">
        <w:t xml:space="preserve">his faith is a little shaky? </w:t>
      </w:r>
    </w:p>
    <w:p w14:paraId="6333589C" w14:textId="4F58021C" w:rsidR="00F511C2" w:rsidRDefault="00F511C2" w:rsidP="00F511C2">
      <w:pPr>
        <w:pStyle w:val="ListParagraph"/>
        <w:numPr>
          <w:ilvl w:val="0"/>
          <w:numId w:val="2"/>
        </w:numPr>
      </w:pPr>
      <w:proofErr w:type="gramStart"/>
      <w:r>
        <w:t>Who’s</w:t>
      </w:r>
      <w:proofErr w:type="gramEnd"/>
      <w:r>
        <w:t xml:space="preserve"> power was called into question because of the failure of the disciples? </w:t>
      </w:r>
    </w:p>
    <w:p w14:paraId="7E55D85D" w14:textId="76BAB75D" w:rsidR="00F511C2" w:rsidRDefault="00F511C2" w:rsidP="00F511C2">
      <w:pPr>
        <w:pStyle w:val="ListParagraph"/>
        <w:numPr>
          <w:ilvl w:val="1"/>
          <w:numId w:val="2"/>
        </w:numPr>
      </w:pPr>
      <w:r>
        <w:t>Jesus’!</w:t>
      </w:r>
    </w:p>
    <w:p w14:paraId="74196092" w14:textId="4D7F19FD" w:rsidR="00FB2F5E" w:rsidRDefault="00FB2F5E" w:rsidP="00F511C2">
      <w:pPr>
        <w:pStyle w:val="ListParagraph"/>
        <w:numPr>
          <w:ilvl w:val="1"/>
          <w:numId w:val="2"/>
        </w:numPr>
      </w:pPr>
      <w:r>
        <w:t xml:space="preserve">The man lacked confidence in Christ because his followers had failed him. </w:t>
      </w:r>
    </w:p>
    <w:p w14:paraId="2014D7ED" w14:textId="752FE2BA" w:rsidR="00FB2F5E" w:rsidRDefault="00FB2F5E" w:rsidP="00FB2F5E">
      <w:pPr>
        <w:pStyle w:val="ListParagraph"/>
        <w:numPr>
          <w:ilvl w:val="0"/>
          <w:numId w:val="2"/>
        </w:numPr>
      </w:pPr>
      <w:r>
        <w:t>Don’t you know the scribes must have pounced at this opportunity</w:t>
      </w:r>
      <w:r w:rsidR="006C490A">
        <w:t>!</w:t>
      </w:r>
    </w:p>
    <w:p w14:paraId="4919EF0F" w14:textId="32FD0B58" w:rsidR="006C490A" w:rsidRDefault="006C490A" w:rsidP="006C490A">
      <w:pPr>
        <w:pStyle w:val="ListParagraph"/>
        <w:numPr>
          <w:ilvl w:val="1"/>
          <w:numId w:val="2"/>
        </w:numPr>
      </w:pPr>
      <w:r>
        <w:t>They were probably quick to say, “Look! Jesus must not be as great as He says He is.”</w:t>
      </w:r>
    </w:p>
    <w:p w14:paraId="30A90DC1" w14:textId="1DBE9F66" w:rsidR="006C490A" w:rsidRDefault="006212CA" w:rsidP="006C490A">
      <w:pPr>
        <w:pStyle w:val="ListParagraph"/>
        <w:numPr>
          <w:ilvl w:val="1"/>
          <w:numId w:val="2"/>
        </w:numPr>
      </w:pPr>
      <w:r>
        <w:t>“</w:t>
      </w:r>
      <w:r w:rsidR="006C490A">
        <w:t xml:space="preserve">Just look at this example of these lousy followers </w:t>
      </w:r>
      <w:r>
        <w:t>He’s got!”</w:t>
      </w:r>
    </w:p>
    <w:p w14:paraId="557F656F" w14:textId="670C10E6" w:rsidR="006212CA" w:rsidRDefault="006212CA" w:rsidP="006212CA">
      <w:pPr>
        <w:pStyle w:val="ListParagraph"/>
        <w:numPr>
          <w:ilvl w:val="0"/>
          <w:numId w:val="2"/>
        </w:numPr>
      </w:pPr>
      <w:proofErr w:type="gramStart"/>
      <w:r>
        <w:t>Lets</w:t>
      </w:r>
      <w:proofErr w:type="gramEnd"/>
      <w:r>
        <w:t xml:space="preserve"> look at a couple applications from this text</w:t>
      </w:r>
      <w:r w:rsidR="00445825">
        <w:t xml:space="preserve">. </w:t>
      </w:r>
    </w:p>
    <w:p w14:paraId="54F138FF" w14:textId="4065F6F6" w:rsidR="00540C6D" w:rsidRDefault="00540C6D" w:rsidP="006212CA">
      <w:pPr>
        <w:pStyle w:val="ListParagraph"/>
        <w:numPr>
          <w:ilvl w:val="0"/>
          <w:numId w:val="2"/>
        </w:numPr>
      </w:pPr>
      <w:r>
        <w:t xml:space="preserve">The first application is for those who aren’t Christians (outside of the Church) and the next two are for people </w:t>
      </w:r>
      <w:r w:rsidR="0081193C">
        <w:t xml:space="preserve">who are Christians (inside the Church). </w:t>
      </w:r>
    </w:p>
    <w:p w14:paraId="67E436F2" w14:textId="738C4360" w:rsidR="006212CA" w:rsidRDefault="006212CA" w:rsidP="00445825">
      <w:pPr>
        <w:pStyle w:val="ListParagraph"/>
        <w:numPr>
          <w:ilvl w:val="1"/>
          <w:numId w:val="2"/>
        </w:numPr>
      </w:pPr>
      <w:r>
        <w:t>APPLICATION</w:t>
      </w:r>
      <w:r w:rsidR="00445825">
        <w:t xml:space="preserve"> (1)</w:t>
      </w:r>
    </w:p>
    <w:p w14:paraId="6701BCFF" w14:textId="15E48744" w:rsidR="004A0495" w:rsidRDefault="004A0495" w:rsidP="004A0495">
      <w:pPr>
        <w:pStyle w:val="ListParagraph"/>
        <w:numPr>
          <w:ilvl w:val="2"/>
          <w:numId w:val="2"/>
        </w:numPr>
      </w:pPr>
      <w:r>
        <w:lastRenderedPageBreak/>
        <w:t xml:space="preserve">If you aren’t a Christian, don’t let </w:t>
      </w:r>
      <w:r w:rsidR="00DA03E9">
        <w:t xml:space="preserve">poor examples of Christlikeness turn you off from coming to Jesus. </w:t>
      </w:r>
    </w:p>
    <w:p w14:paraId="7B25EB34" w14:textId="4395711D" w:rsidR="00DA03E9" w:rsidRDefault="00DA03E9" w:rsidP="004A0495">
      <w:pPr>
        <w:pStyle w:val="ListParagraph"/>
        <w:numPr>
          <w:ilvl w:val="2"/>
          <w:numId w:val="2"/>
        </w:numPr>
      </w:pPr>
      <w:r>
        <w:t xml:space="preserve">Perhaps you’ve had a bad experience </w:t>
      </w:r>
      <w:r w:rsidR="004C12E5">
        <w:t xml:space="preserve">with a Christian and you’ve judged the whole Christian faith based on the way that one Christian treated you. </w:t>
      </w:r>
    </w:p>
    <w:p w14:paraId="57212E11" w14:textId="25D6A677" w:rsidR="004C12E5" w:rsidRDefault="004C12E5" w:rsidP="004C12E5">
      <w:pPr>
        <w:pStyle w:val="ListParagraph"/>
        <w:numPr>
          <w:ilvl w:val="3"/>
          <w:numId w:val="2"/>
        </w:numPr>
      </w:pPr>
      <w:r>
        <w:t xml:space="preserve">Remember, Christians are not perfect representations of Jesus all the time. </w:t>
      </w:r>
    </w:p>
    <w:p w14:paraId="36BCE77E" w14:textId="5F044A7F" w:rsidR="004C12E5" w:rsidRDefault="004C12E5" w:rsidP="004C12E5">
      <w:pPr>
        <w:pStyle w:val="ListParagraph"/>
        <w:numPr>
          <w:ilvl w:val="3"/>
          <w:numId w:val="2"/>
        </w:numPr>
      </w:pPr>
      <w:r>
        <w:t xml:space="preserve">We are imperfect and often fail to represent Jesus accurately. </w:t>
      </w:r>
    </w:p>
    <w:p w14:paraId="42AAC7A6" w14:textId="730A9E13" w:rsidR="004C12E5" w:rsidRDefault="004673A0" w:rsidP="004C12E5">
      <w:pPr>
        <w:pStyle w:val="ListParagraph"/>
        <w:numPr>
          <w:ilvl w:val="3"/>
          <w:numId w:val="2"/>
        </w:numPr>
      </w:pPr>
      <w:r>
        <w:t>That is why we need Jesus to save us too!</w:t>
      </w:r>
    </w:p>
    <w:p w14:paraId="795F3B35" w14:textId="2106503C" w:rsidR="004673A0" w:rsidRDefault="00F75C60" w:rsidP="004673A0">
      <w:pPr>
        <w:pStyle w:val="ListParagraph"/>
        <w:numPr>
          <w:ilvl w:val="2"/>
          <w:numId w:val="2"/>
        </w:numPr>
      </w:pPr>
      <w:r>
        <w:t xml:space="preserve">Jesus came to save imperfect people, He didn’t come to miraculously make all of His follower perfect. </w:t>
      </w:r>
    </w:p>
    <w:p w14:paraId="0A40DE0C" w14:textId="0BCD0CA1" w:rsidR="0075449B" w:rsidRDefault="0075449B" w:rsidP="004673A0">
      <w:pPr>
        <w:pStyle w:val="ListParagraph"/>
        <w:numPr>
          <w:ilvl w:val="2"/>
          <w:numId w:val="2"/>
        </w:numPr>
      </w:pPr>
      <w:r>
        <w:t xml:space="preserve">Make sure you are evaluating Jesus Himself (His teachings, actions, claims, </w:t>
      </w:r>
      <w:proofErr w:type="spellStart"/>
      <w:r>
        <w:t>etc</w:t>
      </w:r>
      <w:proofErr w:type="spellEnd"/>
      <w:r>
        <w:t xml:space="preserve">) </w:t>
      </w:r>
      <w:r w:rsidR="00E901E6">
        <w:t xml:space="preserve">to properly evaluate </w:t>
      </w:r>
      <w:r w:rsidR="005F4FCE">
        <w:t xml:space="preserve">the truth claims of Christianity. </w:t>
      </w:r>
    </w:p>
    <w:p w14:paraId="546A32F6" w14:textId="0009DADF" w:rsidR="005F4FCE" w:rsidRDefault="005F4FCE" w:rsidP="004673A0">
      <w:pPr>
        <w:pStyle w:val="ListParagraph"/>
        <w:numPr>
          <w:ilvl w:val="2"/>
          <w:numId w:val="2"/>
        </w:numPr>
      </w:pPr>
      <w:r>
        <w:t xml:space="preserve">This is also important to remember when consuming content that is hostile to Christianity. </w:t>
      </w:r>
    </w:p>
    <w:p w14:paraId="151E5B94" w14:textId="386C08F5" w:rsidR="005F4FCE" w:rsidRDefault="005F4FCE" w:rsidP="005F4FCE">
      <w:pPr>
        <w:pStyle w:val="ListParagraph"/>
        <w:numPr>
          <w:ilvl w:val="3"/>
          <w:numId w:val="2"/>
        </w:numPr>
      </w:pPr>
      <w:r>
        <w:t>Authors or speakers who attack Christianity</w:t>
      </w:r>
      <w:r w:rsidR="00DC5ADA">
        <w:t xml:space="preserve"> by giving a long list of people who committed atrocities in the name of Christ are not providing real evidence against the Christian faith. </w:t>
      </w:r>
    </w:p>
    <w:p w14:paraId="23A0776C" w14:textId="49197B30" w:rsidR="00DC5ADA" w:rsidRDefault="00151005" w:rsidP="00DC5ADA">
      <w:pPr>
        <w:pStyle w:val="ListParagraph"/>
        <w:numPr>
          <w:ilvl w:val="3"/>
          <w:numId w:val="2"/>
        </w:numPr>
      </w:pPr>
      <w:r>
        <w:t>There will</w:t>
      </w:r>
      <w:r w:rsidR="00175BD1">
        <w:t xml:space="preserve"> always (in every religion)</w:t>
      </w:r>
      <w:r w:rsidR="00BB349D">
        <w:t xml:space="preserve"> those who abuse the religion for personal gain, power, </w:t>
      </w:r>
      <w:r w:rsidR="000C0D92">
        <w:t>etc.</w:t>
      </w:r>
    </w:p>
    <w:p w14:paraId="64641871" w14:textId="488D4445" w:rsidR="00445825" w:rsidRDefault="00886108" w:rsidP="00445825">
      <w:pPr>
        <w:pStyle w:val="ListParagraph"/>
        <w:numPr>
          <w:ilvl w:val="2"/>
          <w:numId w:val="2"/>
        </w:numPr>
      </w:pPr>
      <w:r>
        <w:t xml:space="preserve">As the actions of the Apostles </w:t>
      </w:r>
      <w:r w:rsidR="00FD3C67">
        <w:t xml:space="preserve">negatively reflected what it was to be a follower of Jesus, Christians should be careful their lives do not negatively </w:t>
      </w:r>
      <w:r w:rsidR="001E0CDB">
        <w:t xml:space="preserve">impact those who witness them. </w:t>
      </w:r>
    </w:p>
    <w:p w14:paraId="6E80F816" w14:textId="5E139173" w:rsidR="001E0CDB" w:rsidRDefault="0014020C" w:rsidP="001E0CDB">
      <w:pPr>
        <w:pStyle w:val="ListParagraph"/>
        <w:numPr>
          <w:ilvl w:val="1"/>
          <w:numId w:val="2"/>
        </w:numPr>
      </w:pPr>
      <w:r>
        <w:t>APPLICATION (2)</w:t>
      </w:r>
    </w:p>
    <w:p w14:paraId="2FBFCAB6" w14:textId="4885A1C9" w:rsidR="0014020C" w:rsidRDefault="0014020C" w:rsidP="0014020C">
      <w:pPr>
        <w:pStyle w:val="ListParagraph"/>
        <w:numPr>
          <w:ilvl w:val="2"/>
          <w:numId w:val="2"/>
        </w:numPr>
      </w:pPr>
      <w:r>
        <w:t xml:space="preserve">We need to be careful </w:t>
      </w:r>
      <w:r w:rsidR="00B86E7E">
        <w:t xml:space="preserve">where the foundation of our faith is built. </w:t>
      </w:r>
    </w:p>
    <w:p w14:paraId="499C7A47" w14:textId="44AE1533" w:rsidR="00B86E7E" w:rsidRDefault="00B86E7E" w:rsidP="0014020C">
      <w:pPr>
        <w:pStyle w:val="ListParagraph"/>
        <w:numPr>
          <w:ilvl w:val="2"/>
          <w:numId w:val="2"/>
        </w:numPr>
      </w:pPr>
      <w:r>
        <w:t xml:space="preserve">Many people build their faith on men. </w:t>
      </w:r>
    </w:p>
    <w:p w14:paraId="657028F5" w14:textId="710DD637" w:rsidR="00B86E7E" w:rsidRDefault="00B86E7E" w:rsidP="00B86E7E">
      <w:pPr>
        <w:pStyle w:val="ListParagraph"/>
        <w:numPr>
          <w:ilvl w:val="3"/>
          <w:numId w:val="2"/>
        </w:numPr>
      </w:pPr>
      <w:r>
        <w:t>A favorite preacher</w:t>
      </w:r>
    </w:p>
    <w:p w14:paraId="3ADFDEF6" w14:textId="06838512" w:rsidR="00B86E7E" w:rsidRDefault="00B86E7E" w:rsidP="00B86E7E">
      <w:pPr>
        <w:pStyle w:val="ListParagraph"/>
        <w:numPr>
          <w:ilvl w:val="3"/>
          <w:numId w:val="2"/>
        </w:numPr>
      </w:pPr>
      <w:r>
        <w:t xml:space="preserve">Pastor </w:t>
      </w:r>
    </w:p>
    <w:p w14:paraId="7E94B237" w14:textId="11B488F7" w:rsidR="00B86E7E" w:rsidRDefault="00B86E7E" w:rsidP="00B86E7E">
      <w:pPr>
        <w:pStyle w:val="ListParagraph"/>
        <w:numPr>
          <w:ilvl w:val="3"/>
          <w:numId w:val="2"/>
        </w:numPr>
      </w:pPr>
      <w:r>
        <w:t xml:space="preserve">Priest </w:t>
      </w:r>
    </w:p>
    <w:p w14:paraId="2940CF71" w14:textId="069FCCF8" w:rsidR="00B86E7E" w:rsidRDefault="008C1805" w:rsidP="00B86E7E">
      <w:pPr>
        <w:pStyle w:val="ListParagraph"/>
        <w:numPr>
          <w:ilvl w:val="3"/>
          <w:numId w:val="2"/>
        </w:numPr>
      </w:pPr>
      <w:r>
        <w:t>Bible student</w:t>
      </w:r>
    </w:p>
    <w:p w14:paraId="3B870363" w14:textId="25748365" w:rsidR="008C1805" w:rsidRDefault="008C1805" w:rsidP="00B86E7E">
      <w:pPr>
        <w:pStyle w:val="ListParagraph"/>
        <w:numPr>
          <w:ilvl w:val="3"/>
          <w:numId w:val="2"/>
        </w:numPr>
      </w:pPr>
      <w:r>
        <w:t>Mentor</w:t>
      </w:r>
    </w:p>
    <w:p w14:paraId="01E18945" w14:textId="148D121C" w:rsidR="008C1805" w:rsidRDefault="008C1805" w:rsidP="008C1805">
      <w:pPr>
        <w:pStyle w:val="ListParagraph"/>
        <w:numPr>
          <w:ilvl w:val="2"/>
          <w:numId w:val="2"/>
        </w:numPr>
      </w:pPr>
      <w:r>
        <w:t>Unfortunately, men are not infallible</w:t>
      </w:r>
      <w:r w:rsidR="00587516">
        <w:t xml:space="preserve">. </w:t>
      </w:r>
    </w:p>
    <w:p w14:paraId="02FC8861" w14:textId="15391BCA" w:rsidR="00587516" w:rsidRDefault="00587516" w:rsidP="008C1805">
      <w:pPr>
        <w:pStyle w:val="ListParagraph"/>
        <w:numPr>
          <w:ilvl w:val="2"/>
          <w:numId w:val="2"/>
        </w:numPr>
      </w:pPr>
      <w:r>
        <w:t xml:space="preserve">It is not uncommon to see people’s faith crumble when </w:t>
      </w:r>
      <w:r w:rsidR="005C5C8B">
        <w:t xml:space="preserve">their favorite mentor’s faith faulters. </w:t>
      </w:r>
    </w:p>
    <w:p w14:paraId="4AEBD0B3" w14:textId="21F797BE" w:rsidR="005C5C8B" w:rsidRDefault="00E751D2" w:rsidP="00E751D2">
      <w:pPr>
        <w:pStyle w:val="ListParagraph"/>
        <w:numPr>
          <w:ilvl w:val="1"/>
          <w:numId w:val="2"/>
        </w:numPr>
      </w:pPr>
      <w:r>
        <w:t>APPLICATION (3)</w:t>
      </w:r>
    </w:p>
    <w:p w14:paraId="3285179C" w14:textId="35E61510" w:rsidR="00E751D2" w:rsidRDefault="00392608" w:rsidP="00E751D2">
      <w:pPr>
        <w:pStyle w:val="ListParagraph"/>
        <w:numPr>
          <w:ilvl w:val="2"/>
          <w:numId w:val="2"/>
        </w:numPr>
      </w:pPr>
      <w:r>
        <w:t>There is a warning here for us not to encourage others to build their faith on us!</w:t>
      </w:r>
    </w:p>
    <w:p w14:paraId="56C2E9F1" w14:textId="70BEBF2B" w:rsidR="00392608" w:rsidRDefault="003351C1" w:rsidP="00E751D2">
      <w:pPr>
        <w:pStyle w:val="ListParagraph"/>
        <w:numPr>
          <w:ilvl w:val="2"/>
          <w:numId w:val="2"/>
        </w:numPr>
      </w:pPr>
      <w:r>
        <w:t xml:space="preserve">It is tempting to want others to look to you as a guide for their faith. </w:t>
      </w:r>
    </w:p>
    <w:p w14:paraId="60B8C53D" w14:textId="7CB5CBE5" w:rsidR="003351C1" w:rsidRDefault="003351C1" w:rsidP="00E751D2">
      <w:pPr>
        <w:pStyle w:val="ListParagraph"/>
        <w:numPr>
          <w:ilvl w:val="2"/>
          <w:numId w:val="2"/>
        </w:numPr>
      </w:pPr>
      <w:r>
        <w:t xml:space="preserve">But, we aren’t great guides for other people because we have </w:t>
      </w:r>
      <w:r w:rsidR="003E5634">
        <w:t xml:space="preserve">weaknesses of our own. </w:t>
      </w:r>
    </w:p>
    <w:p w14:paraId="655BFABD" w14:textId="6D33F55A" w:rsidR="003E5634" w:rsidRDefault="00714CBE" w:rsidP="00714CBE">
      <w:pPr>
        <w:pStyle w:val="ListParagraph"/>
        <w:numPr>
          <w:ilvl w:val="1"/>
          <w:numId w:val="2"/>
        </w:numPr>
      </w:pPr>
      <w:r>
        <w:t xml:space="preserve">So, if it is the case Christians </w:t>
      </w:r>
      <w:r w:rsidR="0097285A">
        <w:t xml:space="preserve">aren’t perfect and don’t always reflect Christ properly, where should we put our confidence and instruct others to put their confidence? </w:t>
      </w:r>
    </w:p>
    <w:p w14:paraId="7D586492" w14:textId="6FCCBC96" w:rsidR="0097285A" w:rsidRDefault="0097285A" w:rsidP="0097285A">
      <w:pPr>
        <w:pStyle w:val="ListParagraph"/>
        <w:numPr>
          <w:ilvl w:val="2"/>
          <w:numId w:val="2"/>
        </w:numPr>
      </w:pPr>
      <w:r>
        <w:t xml:space="preserve">Luckily for us, the answer is given to us in the text. </w:t>
      </w:r>
    </w:p>
    <w:p w14:paraId="1C6BAD12" w14:textId="42B7496E" w:rsidR="00284BF6" w:rsidRDefault="00284BF6" w:rsidP="0097285A">
      <w:pPr>
        <w:pStyle w:val="ListParagraph"/>
        <w:numPr>
          <w:ilvl w:val="2"/>
          <w:numId w:val="2"/>
        </w:numPr>
      </w:pPr>
      <w:r>
        <w:lastRenderedPageBreak/>
        <w:t>Jesus says in verse 23</w:t>
      </w:r>
      <w:r w:rsidR="00F71591">
        <w:t>, “All things are possible for the one who believes.”</w:t>
      </w:r>
    </w:p>
    <w:p w14:paraId="0C88DF26" w14:textId="5C3E58A1" w:rsidR="00F71591" w:rsidRDefault="00F71591" w:rsidP="00F71591">
      <w:pPr>
        <w:pStyle w:val="ListParagraph"/>
        <w:numPr>
          <w:ilvl w:val="3"/>
          <w:numId w:val="2"/>
        </w:numPr>
      </w:pPr>
      <w:r>
        <w:t xml:space="preserve">Believes in who? </w:t>
      </w:r>
    </w:p>
    <w:p w14:paraId="5EDAEF07" w14:textId="019E15F8" w:rsidR="00F71591" w:rsidRDefault="00F71591" w:rsidP="00F71591">
      <w:pPr>
        <w:pStyle w:val="ListParagraph"/>
        <w:numPr>
          <w:ilvl w:val="3"/>
          <w:numId w:val="2"/>
        </w:numPr>
      </w:pPr>
      <w:r>
        <w:t xml:space="preserve">The imperfect disciples? </w:t>
      </w:r>
    </w:p>
    <w:p w14:paraId="28BD8564" w14:textId="22071849" w:rsidR="00F71591" w:rsidRDefault="00F26699" w:rsidP="00F71591">
      <w:pPr>
        <w:pStyle w:val="ListParagraph"/>
        <w:numPr>
          <w:ilvl w:val="3"/>
          <w:numId w:val="2"/>
        </w:numPr>
      </w:pPr>
      <w:r>
        <w:t>No, the perfect Jesus!</w:t>
      </w:r>
    </w:p>
    <w:p w14:paraId="4DCD1BBA" w14:textId="053B5A0D" w:rsidR="0097285A" w:rsidRDefault="00A22469" w:rsidP="0097285A">
      <w:pPr>
        <w:pStyle w:val="ListParagraph"/>
        <w:numPr>
          <w:ilvl w:val="2"/>
          <w:numId w:val="2"/>
        </w:numPr>
      </w:pPr>
      <w:r>
        <w:t xml:space="preserve">Don’t look to other men who can damage your faith and ability to believe, look to Christ. </w:t>
      </w:r>
    </w:p>
    <w:p w14:paraId="50FA5AAC" w14:textId="32910D4B" w:rsidR="00F26699" w:rsidRDefault="00F26699" w:rsidP="0097285A">
      <w:pPr>
        <w:pStyle w:val="ListParagraph"/>
        <w:numPr>
          <w:ilvl w:val="2"/>
          <w:numId w:val="2"/>
        </w:numPr>
      </w:pPr>
      <w:r>
        <w:t xml:space="preserve">Note Jesus’ words, </w:t>
      </w:r>
      <w:r w:rsidR="00FA0598" w:rsidRPr="00FA0598">
        <w:t xml:space="preserve">“O faithless generation, how long am I to be with you? How long am I to bear with you? </w:t>
      </w:r>
      <w:r w:rsidR="00FA0598" w:rsidRPr="00FA0598">
        <w:rPr>
          <w:b/>
          <w:bCs/>
        </w:rPr>
        <w:t>Bring him to me</w:t>
      </w:r>
      <w:r w:rsidR="00FA0598" w:rsidRPr="00FA0598">
        <w:t>.” </w:t>
      </w:r>
    </w:p>
    <w:p w14:paraId="32720589" w14:textId="0655CC8C" w:rsidR="00A22469" w:rsidRDefault="00D50B7B" w:rsidP="0097285A">
      <w:pPr>
        <w:pStyle w:val="ListParagraph"/>
        <w:numPr>
          <w:ilvl w:val="2"/>
          <w:numId w:val="2"/>
        </w:numPr>
      </w:pPr>
      <w:r>
        <w:t>If we are pointing people anywhere other than Christ, we are pointing them in the wrong direction.</w:t>
      </w:r>
    </w:p>
    <w:p w14:paraId="2494D101" w14:textId="1A3E18CD" w:rsidR="000904F9" w:rsidRDefault="000904F9" w:rsidP="000904F9"/>
    <w:p w14:paraId="48BC5FFC" w14:textId="77777777" w:rsidR="003448E4" w:rsidRPr="003448E4" w:rsidRDefault="003448E4" w:rsidP="003448E4">
      <w:pPr>
        <w:pStyle w:val="BODY"/>
        <w:widowControl w:val="0"/>
        <w:spacing w:before="60" w:after="60"/>
        <w:rPr>
          <w:lang w:val="en-US"/>
        </w:rPr>
      </w:pPr>
      <w:r w:rsidRPr="003448E4">
        <w:rPr>
          <w:lang w:val="en-US"/>
        </w:rPr>
        <w:t>Mar 9:28</w:t>
      </w:r>
      <w:proofErr w:type="gramStart"/>
      <w:r w:rsidRPr="003448E4">
        <w:rPr>
          <w:lang w:val="en-US"/>
        </w:rPr>
        <w:t>  And</w:t>
      </w:r>
      <w:proofErr w:type="gramEnd"/>
      <w:r w:rsidRPr="003448E4">
        <w:rPr>
          <w:lang w:val="en-US"/>
        </w:rPr>
        <w:t xml:space="preserve"> when he had entered the house, his disciples asked him privately, “Why could we not cast it out?” </w:t>
      </w:r>
    </w:p>
    <w:p w14:paraId="5B4A1D5A" w14:textId="7DBB343D" w:rsidR="000904F9" w:rsidRPr="003448E4" w:rsidRDefault="003448E4" w:rsidP="003448E4">
      <w:pPr>
        <w:pStyle w:val="BODY"/>
        <w:widowControl w:val="0"/>
        <w:spacing w:before="60" w:after="60"/>
        <w:rPr>
          <w:lang w:val="en-US"/>
        </w:rPr>
      </w:pPr>
      <w:r w:rsidRPr="003448E4">
        <w:rPr>
          <w:lang w:val="en-US"/>
        </w:rPr>
        <w:t>Mar 9:29</w:t>
      </w:r>
      <w:proofErr w:type="gramStart"/>
      <w:r w:rsidRPr="003448E4">
        <w:rPr>
          <w:lang w:val="en-US"/>
        </w:rPr>
        <w:t>  And</w:t>
      </w:r>
      <w:proofErr w:type="gramEnd"/>
      <w:r w:rsidRPr="003448E4">
        <w:rPr>
          <w:lang w:val="en-US"/>
        </w:rPr>
        <w:t xml:space="preserve"> he said to them, “This kind cannot be driven out by anything but prayer.”</w:t>
      </w:r>
    </w:p>
    <w:p w14:paraId="68ADC749" w14:textId="6DC33580" w:rsidR="000904F9" w:rsidRPr="003448E4" w:rsidRDefault="000904F9" w:rsidP="003448E4">
      <w:pPr>
        <w:pStyle w:val="BODY"/>
        <w:widowControl w:val="0"/>
        <w:spacing w:before="60" w:after="60"/>
        <w:rPr>
          <w:lang w:val="en-US"/>
        </w:rPr>
      </w:pPr>
    </w:p>
    <w:p w14:paraId="2EA910B8" w14:textId="5C30585F" w:rsidR="000904F9" w:rsidRDefault="000904F9" w:rsidP="000904F9">
      <w:pPr>
        <w:widowControl w:val="0"/>
        <w:numPr>
          <w:ilvl w:val="0"/>
          <w:numId w:val="2"/>
        </w:numPr>
        <w:autoSpaceDE w:val="0"/>
        <w:autoSpaceDN w:val="0"/>
        <w:adjustRightInd w:val="0"/>
        <w:spacing w:before="60" w:after="60" w:line="240" w:lineRule="auto"/>
        <w:rPr>
          <w:rFonts w:eastAsia="Calibri"/>
        </w:rPr>
      </w:pPr>
      <w:r w:rsidRPr="000904F9">
        <w:rPr>
          <w:rFonts w:eastAsia="Calibri"/>
        </w:rPr>
        <w:t xml:space="preserve">The disciples </w:t>
      </w:r>
      <w:r w:rsidR="0002423A">
        <w:rPr>
          <w:rFonts w:eastAsia="Calibri"/>
        </w:rPr>
        <w:t>were</w:t>
      </w:r>
      <w:r w:rsidRPr="000904F9">
        <w:rPr>
          <w:rFonts w:eastAsia="Calibri"/>
        </w:rPr>
        <w:t xml:space="preserve"> apparently confused about their inability to cast out the demon and they ask</w:t>
      </w:r>
      <w:r w:rsidR="0002423A">
        <w:rPr>
          <w:rFonts w:eastAsia="Calibri"/>
        </w:rPr>
        <w:t>ed</w:t>
      </w:r>
      <w:r w:rsidRPr="000904F9">
        <w:rPr>
          <w:rFonts w:eastAsia="Calibri"/>
        </w:rPr>
        <w:t xml:space="preserve"> Jesus for the reason. </w:t>
      </w:r>
    </w:p>
    <w:p w14:paraId="45BB12FF" w14:textId="73116BA7" w:rsidR="004445BE" w:rsidRDefault="004445BE" w:rsidP="000904F9">
      <w:pPr>
        <w:widowControl w:val="0"/>
        <w:numPr>
          <w:ilvl w:val="0"/>
          <w:numId w:val="2"/>
        </w:numPr>
        <w:autoSpaceDE w:val="0"/>
        <w:autoSpaceDN w:val="0"/>
        <w:adjustRightInd w:val="0"/>
        <w:spacing w:before="60" w:after="60" w:line="240" w:lineRule="auto"/>
        <w:rPr>
          <w:rFonts w:eastAsia="Calibri"/>
        </w:rPr>
      </w:pPr>
      <w:r>
        <w:rPr>
          <w:rFonts w:eastAsia="Calibri"/>
        </w:rPr>
        <w:t xml:space="preserve">Jesus </w:t>
      </w:r>
      <w:r w:rsidR="00C66FB7">
        <w:rPr>
          <w:rFonts w:eastAsia="Calibri"/>
        </w:rPr>
        <w:t>told them it was because prayer was required to cast out a demon</w:t>
      </w:r>
      <w:r w:rsidR="00030D33">
        <w:rPr>
          <w:rFonts w:eastAsia="Calibri"/>
        </w:rPr>
        <w:t xml:space="preserve"> like the one He had just banished.</w:t>
      </w:r>
    </w:p>
    <w:p w14:paraId="7E5BE86A" w14:textId="4973AC77" w:rsidR="00030D33" w:rsidRDefault="00030D33" w:rsidP="00030D33">
      <w:pPr>
        <w:widowControl w:val="0"/>
        <w:numPr>
          <w:ilvl w:val="1"/>
          <w:numId w:val="2"/>
        </w:numPr>
        <w:autoSpaceDE w:val="0"/>
        <w:autoSpaceDN w:val="0"/>
        <w:adjustRightInd w:val="0"/>
        <w:spacing w:before="60" w:after="60" w:line="240" w:lineRule="auto"/>
        <w:rPr>
          <w:rFonts w:eastAsia="Calibri"/>
        </w:rPr>
      </w:pPr>
      <w:r>
        <w:rPr>
          <w:rFonts w:eastAsia="Calibri"/>
        </w:rPr>
        <w:t>Prayer for what?</w:t>
      </w:r>
    </w:p>
    <w:p w14:paraId="75AC3661" w14:textId="45A52269" w:rsidR="00030D33" w:rsidRDefault="000B699C" w:rsidP="00030D33">
      <w:pPr>
        <w:widowControl w:val="0"/>
        <w:numPr>
          <w:ilvl w:val="1"/>
          <w:numId w:val="2"/>
        </w:numPr>
        <w:autoSpaceDE w:val="0"/>
        <w:autoSpaceDN w:val="0"/>
        <w:adjustRightInd w:val="0"/>
        <w:spacing w:before="60" w:after="60" w:line="240" w:lineRule="auto"/>
        <w:rPr>
          <w:rFonts w:eastAsia="Calibri"/>
        </w:rPr>
      </w:pPr>
      <w:r>
        <w:rPr>
          <w:rFonts w:eastAsia="Calibri"/>
        </w:rPr>
        <w:t>Matthew’s gospel records and additional part of Jesus’ answer</w:t>
      </w:r>
    </w:p>
    <w:p w14:paraId="6B25FCCB" w14:textId="33638B3D" w:rsidR="000B699C" w:rsidRDefault="000B699C" w:rsidP="00030D33">
      <w:pPr>
        <w:widowControl w:val="0"/>
        <w:numPr>
          <w:ilvl w:val="1"/>
          <w:numId w:val="2"/>
        </w:numPr>
        <w:autoSpaceDE w:val="0"/>
        <w:autoSpaceDN w:val="0"/>
        <w:adjustRightInd w:val="0"/>
        <w:spacing w:before="60" w:after="60" w:line="240" w:lineRule="auto"/>
        <w:rPr>
          <w:rFonts w:eastAsia="Calibri"/>
        </w:rPr>
      </w:pPr>
      <w:r w:rsidRPr="000B699C">
        <w:rPr>
          <w:rFonts w:eastAsia="Calibri"/>
        </w:rPr>
        <w:t>“Because of your little faith. For truly, I say to you, if you have faith like a grain of mustard seed, you will say to this mountain, ‘Move from here to there,’ and it will move, and nothing will be impossible for you.”</w:t>
      </w:r>
    </w:p>
    <w:p w14:paraId="0CE171B0" w14:textId="00A6BFE5" w:rsidR="001459E0" w:rsidRDefault="001459E0" w:rsidP="001459E0">
      <w:pPr>
        <w:widowControl w:val="0"/>
        <w:numPr>
          <w:ilvl w:val="0"/>
          <w:numId w:val="2"/>
        </w:numPr>
        <w:autoSpaceDE w:val="0"/>
        <w:autoSpaceDN w:val="0"/>
        <w:adjustRightInd w:val="0"/>
        <w:spacing w:before="60" w:after="60" w:line="240" w:lineRule="auto"/>
        <w:rPr>
          <w:rFonts w:eastAsia="Calibri"/>
        </w:rPr>
      </w:pPr>
      <w:r>
        <w:rPr>
          <w:rFonts w:eastAsia="Calibri"/>
        </w:rPr>
        <w:t xml:space="preserve">Evidently, they needed to spend more time in prayer that they might have greater faith. </w:t>
      </w:r>
    </w:p>
    <w:p w14:paraId="181C62F3" w14:textId="698DC6A2" w:rsidR="001459E0" w:rsidRDefault="009B0DBE" w:rsidP="001459E0">
      <w:pPr>
        <w:widowControl w:val="0"/>
        <w:numPr>
          <w:ilvl w:val="0"/>
          <w:numId w:val="2"/>
        </w:numPr>
        <w:autoSpaceDE w:val="0"/>
        <w:autoSpaceDN w:val="0"/>
        <w:adjustRightInd w:val="0"/>
        <w:spacing w:before="60" w:after="60" w:line="240" w:lineRule="auto"/>
        <w:rPr>
          <w:rFonts w:eastAsia="Calibri"/>
        </w:rPr>
      </w:pPr>
      <w:r>
        <w:rPr>
          <w:rFonts w:eastAsia="Calibri"/>
        </w:rPr>
        <w:t xml:space="preserve">From Matthew’s gospel, we know the Apostles were not always as diligent in prayer as they should have been. </w:t>
      </w:r>
    </w:p>
    <w:p w14:paraId="7F0A1CA0" w14:textId="5B214B34" w:rsidR="009B0DBE" w:rsidRDefault="002E7AEF" w:rsidP="009B0DBE">
      <w:pPr>
        <w:widowControl w:val="0"/>
        <w:numPr>
          <w:ilvl w:val="1"/>
          <w:numId w:val="2"/>
        </w:numPr>
        <w:autoSpaceDE w:val="0"/>
        <w:autoSpaceDN w:val="0"/>
        <w:adjustRightInd w:val="0"/>
        <w:spacing w:before="60" w:after="60" w:line="240" w:lineRule="auto"/>
        <w:rPr>
          <w:rFonts w:eastAsia="Calibri"/>
        </w:rPr>
      </w:pPr>
      <w:r>
        <w:rPr>
          <w:rFonts w:eastAsia="Calibri"/>
        </w:rPr>
        <w:t>Jesus told Peter, James, and John to “watch and pray” while He was praying in the garden (Matt 26)</w:t>
      </w:r>
      <w:r w:rsidR="00931852">
        <w:rPr>
          <w:rFonts w:eastAsia="Calibri"/>
        </w:rPr>
        <w:t xml:space="preserve">. </w:t>
      </w:r>
    </w:p>
    <w:p w14:paraId="274EFFC1" w14:textId="7F8D5A50" w:rsidR="00931852" w:rsidRDefault="00931852" w:rsidP="009B0DBE">
      <w:pPr>
        <w:widowControl w:val="0"/>
        <w:numPr>
          <w:ilvl w:val="1"/>
          <w:numId w:val="2"/>
        </w:numPr>
        <w:autoSpaceDE w:val="0"/>
        <w:autoSpaceDN w:val="0"/>
        <w:adjustRightInd w:val="0"/>
        <w:spacing w:before="60" w:after="60" w:line="240" w:lineRule="auto"/>
        <w:rPr>
          <w:rFonts w:eastAsia="Calibri"/>
        </w:rPr>
      </w:pPr>
      <w:r>
        <w:rPr>
          <w:rFonts w:eastAsia="Calibri"/>
        </w:rPr>
        <w:t xml:space="preserve">Instead, they fell asleep. </w:t>
      </w:r>
    </w:p>
    <w:p w14:paraId="6CCEAFA3" w14:textId="13F3B38A" w:rsidR="00931852" w:rsidRDefault="00931852" w:rsidP="00931852">
      <w:pPr>
        <w:widowControl w:val="0"/>
        <w:numPr>
          <w:ilvl w:val="0"/>
          <w:numId w:val="2"/>
        </w:numPr>
        <w:autoSpaceDE w:val="0"/>
        <w:autoSpaceDN w:val="0"/>
        <w:adjustRightInd w:val="0"/>
        <w:spacing w:before="60" w:after="60" w:line="240" w:lineRule="auto"/>
        <w:rPr>
          <w:rFonts w:eastAsia="Calibri"/>
        </w:rPr>
      </w:pPr>
      <w:r>
        <w:rPr>
          <w:rFonts w:eastAsia="Calibri"/>
        </w:rPr>
        <w:t xml:space="preserve">Putting the two responses of Jesus together, it seems clear there is a connection between </w:t>
      </w:r>
      <w:r w:rsidR="000060FF">
        <w:rPr>
          <w:rFonts w:eastAsia="Calibri"/>
        </w:rPr>
        <w:t xml:space="preserve">faith and our prayer life. </w:t>
      </w:r>
    </w:p>
    <w:p w14:paraId="073B7E91" w14:textId="424E8D57" w:rsidR="000060FF" w:rsidRDefault="000060FF" w:rsidP="000060FF">
      <w:pPr>
        <w:widowControl w:val="0"/>
        <w:numPr>
          <w:ilvl w:val="1"/>
          <w:numId w:val="2"/>
        </w:numPr>
        <w:autoSpaceDE w:val="0"/>
        <w:autoSpaceDN w:val="0"/>
        <w:adjustRightInd w:val="0"/>
        <w:spacing w:before="60" w:after="60" w:line="240" w:lineRule="auto"/>
        <w:rPr>
          <w:rFonts w:eastAsia="Calibri"/>
        </w:rPr>
      </w:pPr>
      <w:r>
        <w:rPr>
          <w:rFonts w:eastAsia="Calibri"/>
        </w:rPr>
        <w:t xml:space="preserve">As if the proportion of our faith depends on our prayer life. </w:t>
      </w:r>
    </w:p>
    <w:p w14:paraId="5A9113FA" w14:textId="7909035D" w:rsidR="008200AE" w:rsidRDefault="008200AE" w:rsidP="000060FF">
      <w:pPr>
        <w:widowControl w:val="0"/>
        <w:numPr>
          <w:ilvl w:val="1"/>
          <w:numId w:val="2"/>
        </w:numPr>
        <w:autoSpaceDE w:val="0"/>
        <w:autoSpaceDN w:val="0"/>
        <w:adjustRightInd w:val="0"/>
        <w:spacing w:before="60" w:after="60" w:line="240" w:lineRule="auto"/>
        <w:rPr>
          <w:rFonts w:eastAsia="Calibri"/>
        </w:rPr>
      </w:pPr>
      <w:r>
        <w:rPr>
          <w:rFonts w:eastAsia="Calibri"/>
        </w:rPr>
        <w:t>That greater things could have been accomplished if prayer had been</w:t>
      </w:r>
      <w:r w:rsidR="00787C79">
        <w:rPr>
          <w:rFonts w:eastAsia="Calibri"/>
        </w:rPr>
        <w:t xml:space="preserve"> a priority. </w:t>
      </w:r>
    </w:p>
    <w:p w14:paraId="69D30DA7" w14:textId="62D9646A" w:rsidR="00B61944" w:rsidRDefault="00D05177" w:rsidP="00B61944">
      <w:pPr>
        <w:widowControl w:val="0"/>
        <w:numPr>
          <w:ilvl w:val="0"/>
          <w:numId w:val="2"/>
        </w:numPr>
        <w:autoSpaceDE w:val="0"/>
        <w:autoSpaceDN w:val="0"/>
        <w:adjustRightInd w:val="0"/>
        <w:spacing w:before="60" w:after="60" w:line="240" w:lineRule="auto"/>
        <w:rPr>
          <w:rFonts w:eastAsia="Calibri"/>
        </w:rPr>
      </w:pPr>
      <w:r>
        <w:rPr>
          <w:rFonts w:eastAsia="Calibri"/>
        </w:rPr>
        <w:t>APPLICATION:</w:t>
      </w:r>
    </w:p>
    <w:p w14:paraId="6A106914" w14:textId="224723A7" w:rsidR="00D05177" w:rsidRDefault="00D05177" w:rsidP="00811544">
      <w:pPr>
        <w:widowControl w:val="0"/>
        <w:numPr>
          <w:ilvl w:val="1"/>
          <w:numId w:val="2"/>
        </w:numPr>
        <w:autoSpaceDE w:val="0"/>
        <w:autoSpaceDN w:val="0"/>
        <w:adjustRightInd w:val="0"/>
        <w:spacing w:before="60" w:after="60" w:line="240" w:lineRule="auto"/>
        <w:rPr>
          <w:rFonts w:eastAsia="Calibri"/>
        </w:rPr>
      </w:pPr>
      <w:r>
        <w:rPr>
          <w:rFonts w:eastAsia="Calibri"/>
        </w:rPr>
        <w:t xml:space="preserve">Are our churches accomplishing less than we want? Where is prayer on our priority list? </w:t>
      </w:r>
    </w:p>
    <w:p w14:paraId="1E2F757E" w14:textId="22BC3FC4" w:rsidR="00811544" w:rsidRDefault="00480B26" w:rsidP="00811544">
      <w:pPr>
        <w:widowControl w:val="0"/>
        <w:numPr>
          <w:ilvl w:val="1"/>
          <w:numId w:val="2"/>
        </w:numPr>
        <w:autoSpaceDE w:val="0"/>
        <w:autoSpaceDN w:val="0"/>
        <w:adjustRightInd w:val="0"/>
        <w:spacing w:before="60" w:after="60" w:line="240" w:lineRule="auto"/>
        <w:rPr>
          <w:rFonts w:eastAsia="Calibri"/>
        </w:rPr>
      </w:pPr>
      <w:r>
        <w:rPr>
          <w:rFonts w:eastAsia="Calibri"/>
        </w:rPr>
        <w:t xml:space="preserve">Are the mountains you want moved not moving? Where is prayer </w:t>
      </w:r>
      <w:r w:rsidR="009A0E78">
        <w:rPr>
          <w:rFonts w:eastAsia="Calibri"/>
        </w:rPr>
        <w:t xml:space="preserve">in your priorities? </w:t>
      </w:r>
    </w:p>
    <w:p w14:paraId="2AE70AE3" w14:textId="0D67E4A3" w:rsidR="009A0E78" w:rsidRDefault="003755BD" w:rsidP="00811544">
      <w:pPr>
        <w:widowControl w:val="0"/>
        <w:numPr>
          <w:ilvl w:val="1"/>
          <w:numId w:val="2"/>
        </w:numPr>
        <w:autoSpaceDE w:val="0"/>
        <w:autoSpaceDN w:val="0"/>
        <w:adjustRightInd w:val="0"/>
        <w:spacing w:before="60" w:after="60" w:line="240" w:lineRule="auto"/>
        <w:rPr>
          <w:rFonts w:eastAsia="Calibri"/>
        </w:rPr>
      </w:pPr>
      <w:r>
        <w:rPr>
          <w:rFonts w:eastAsia="Calibri"/>
        </w:rPr>
        <w:t>Individually, are</w:t>
      </w:r>
      <w:r w:rsidR="00913FBA">
        <w:rPr>
          <w:rFonts w:eastAsia="Calibri"/>
        </w:rPr>
        <w:t xml:space="preserve"> you continuously </w:t>
      </w:r>
      <w:r w:rsidR="007F559B">
        <w:rPr>
          <w:rFonts w:eastAsia="Calibri"/>
        </w:rPr>
        <w:t xml:space="preserve">communicating with God? </w:t>
      </w:r>
    </w:p>
    <w:p w14:paraId="65BAECF9" w14:textId="29F27D5F" w:rsidR="007F559B" w:rsidRDefault="007F559B" w:rsidP="00811544">
      <w:pPr>
        <w:widowControl w:val="0"/>
        <w:numPr>
          <w:ilvl w:val="1"/>
          <w:numId w:val="2"/>
        </w:numPr>
        <w:autoSpaceDE w:val="0"/>
        <w:autoSpaceDN w:val="0"/>
        <w:adjustRightInd w:val="0"/>
        <w:spacing w:before="60" w:after="60" w:line="240" w:lineRule="auto"/>
        <w:rPr>
          <w:rFonts w:eastAsia="Calibri"/>
        </w:rPr>
      </w:pPr>
      <w:r>
        <w:rPr>
          <w:rFonts w:eastAsia="Calibri"/>
        </w:rPr>
        <w:lastRenderedPageBreak/>
        <w:t xml:space="preserve">Congregationally, </w:t>
      </w:r>
      <w:r w:rsidR="00BE7EDB">
        <w:rPr>
          <w:rFonts w:eastAsia="Calibri"/>
        </w:rPr>
        <w:t xml:space="preserve">can we really say our opening and closing prayers </w:t>
      </w:r>
      <w:r w:rsidR="007D58A3">
        <w:rPr>
          <w:rFonts w:eastAsia="Calibri"/>
        </w:rPr>
        <w:t>are</w:t>
      </w:r>
      <w:r w:rsidR="002966D6">
        <w:rPr>
          <w:rFonts w:eastAsia="Calibri"/>
        </w:rPr>
        <w:t xml:space="preserve"> showing the world what devotion to prayer looks like? </w:t>
      </w:r>
    </w:p>
    <w:p w14:paraId="56C06340" w14:textId="5B024E6A" w:rsidR="003448E4" w:rsidRDefault="003448E4" w:rsidP="00D80081">
      <w:pPr>
        <w:widowControl w:val="0"/>
        <w:autoSpaceDE w:val="0"/>
        <w:autoSpaceDN w:val="0"/>
        <w:adjustRightInd w:val="0"/>
        <w:spacing w:before="60" w:after="60" w:line="240" w:lineRule="auto"/>
        <w:rPr>
          <w:rFonts w:eastAsia="Calibri"/>
        </w:rPr>
      </w:pPr>
    </w:p>
    <w:p w14:paraId="0287175F" w14:textId="77777777" w:rsidR="000F6693" w:rsidRDefault="000F6693" w:rsidP="00D80081">
      <w:pPr>
        <w:widowControl w:val="0"/>
        <w:autoSpaceDE w:val="0"/>
        <w:autoSpaceDN w:val="0"/>
        <w:adjustRightInd w:val="0"/>
        <w:spacing w:before="60" w:after="60" w:line="240" w:lineRule="auto"/>
        <w:rPr>
          <w:rFonts w:eastAsia="Calibri"/>
        </w:rPr>
      </w:pPr>
    </w:p>
    <w:p w14:paraId="6DAFCB37" w14:textId="77777777" w:rsidR="002001CD" w:rsidRPr="002001CD" w:rsidRDefault="002001CD" w:rsidP="002001CD">
      <w:pPr>
        <w:widowControl w:val="0"/>
        <w:autoSpaceDE w:val="0"/>
        <w:autoSpaceDN w:val="0"/>
        <w:adjustRightInd w:val="0"/>
        <w:spacing w:before="60" w:after="60" w:line="240" w:lineRule="auto"/>
        <w:rPr>
          <w:rFonts w:eastAsia="Calibri"/>
        </w:rPr>
      </w:pPr>
      <w:r w:rsidRPr="002001CD">
        <w:rPr>
          <w:rFonts w:eastAsia="Calibri"/>
        </w:rPr>
        <w:t>Mar 9:30</w:t>
      </w:r>
      <w:proofErr w:type="gramStart"/>
      <w:r w:rsidRPr="002001CD">
        <w:rPr>
          <w:rFonts w:eastAsia="Calibri"/>
        </w:rPr>
        <w:t>  They</w:t>
      </w:r>
      <w:proofErr w:type="gramEnd"/>
      <w:r w:rsidRPr="002001CD">
        <w:rPr>
          <w:rFonts w:eastAsia="Calibri"/>
        </w:rPr>
        <w:t xml:space="preserve"> went on from there and passed through Galilee. And he did not want anyone to know, </w:t>
      </w:r>
    </w:p>
    <w:p w14:paraId="0C13E908" w14:textId="77777777" w:rsidR="002001CD" w:rsidRPr="002001CD" w:rsidRDefault="002001CD" w:rsidP="002001CD">
      <w:pPr>
        <w:widowControl w:val="0"/>
        <w:autoSpaceDE w:val="0"/>
        <w:autoSpaceDN w:val="0"/>
        <w:adjustRightInd w:val="0"/>
        <w:spacing w:before="60" w:after="60" w:line="240" w:lineRule="auto"/>
        <w:rPr>
          <w:rFonts w:eastAsia="Calibri"/>
        </w:rPr>
      </w:pPr>
      <w:r w:rsidRPr="002001CD">
        <w:rPr>
          <w:rFonts w:eastAsia="Calibri"/>
        </w:rPr>
        <w:t>Mar 9:31</w:t>
      </w:r>
      <w:proofErr w:type="gramStart"/>
      <w:r w:rsidRPr="002001CD">
        <w:rPr>
          <w:rFonts w:eastAsia="Calibri"/>
        </w:rPr>
        <w:t>  for</w:t>
      </w:r>
      <w:proofErr w:type="gramEnd"/>
      <w:r w:rsidRPr="002001CD">
        <w:rPr>
          <w:rFonts w:eastAsia="Calibri"/>
        </w:rPr>
        <w:t xml:space="preserve"> he was teaching his disciples, saying to them, “The Son of Man is going to be delivered into the hands of men, and they will kill him. And when he is killed, after three days he will rise.” </w:t>
      </w:r>
    </w:p>
    <w:p w14:paraId="63F8FA01" w14:textId="5784EE3F" w:rsidR="00D80081" w:rsidRDefault="002001CD" w:rsidP="002001CD">
      <w:pPr>
        <w:widowControl w:val="0"/>
        <w:autoSpaceDE w:val="0"/>
        <w:autoSpaceDN w:val="0"/>
        <w:adjustRightInd w:val="0"/>
        <w:spacing w:before="60" w:after="60" w:line="240" w:lineRule="auto"/>
        <w:rPr>
          <w:rFonts w:eastAsia="Calibri"/>
        </w:rPr>
      </w:pPr>
      <w:r w:rsidRPr="002001CD">
        <w:rPr>
          <w:rFonts w:eastAsia="Calibri"/>
        </w:rPr>
        <w:t>Mar 9:32</w:t>
      </w:r>
      <w:proofErr w:type="gramStart"/>
      <w:r w:rsidRPr="002001CD">
        <w:rPr>
          <w:rFonts w:eastAsia="Calibri"/>
        </w:rPr>
        <w:t>  But</w:t>
      </w:r>
      <w:proofErr w:type="gramEnd"/>
      <w:r w:rsidRPr="002001CD">
        <w:rPr>
          <w:rFonts w:eastAsia="Calibri"/>
        </w:rPr>
        <w:t xml:space="preserve"> they did not understand the saying, and were afraid to ask him.</w:t>
      </w:r>
    </w:p>
    <w:p w14:paraId="21B4C1C7" w14:textId="13984958" w:rsidR="007F1517" w:rsidRDefault="007F1517" w:rsidP="002001CD">
      <w:pPr>
        <w:widowControl w:val="0"/>
        <w:autoSpaceDE w:val="0"/>
        <w:autoSpaceDN w:val="0"/>
        <w:adjustRightInd w:val="0"/>
        <w:spacing w:before="60" w:after="60" w:line="240" w:lineRule="auto"/>
        <w:rPr>
          <w:rFonts w:eastAsia="Calibri"/>
        </w:rPr>
      </w:pPr>
    </w:p>
    <w:p w14:paraId="5442606E" w14:textId="77777777" w:rsidR="000F6693" w:rsidRDefault="000F6693" w:rsidP="002001CD">
      <w:pPr>
        <w:widowControl w:val="0"/>
        <w:autoSpaceDE w:val="0"/>
        <w:autoSpaceDN w:val="0"/>
        <w:adjustRightInd w:val="0"/>
        <w:spacing w:before="60" w:after="60" w:line="240" w:lineRule="auto"/>
        <w:rPr>
          <w:rFonts w:eastAsia="Calibri"/>
        </w:rPr>
      </w:pPr>
    </w:p>
    <w:p w14:paraId="33A8FB62" w14:textId="7EBD4034" w:rsidR="007F1517" w:rsidRDefault="00FD7191" w:rsidP="007F1517">
      <w:pPr>
        <w:pStyle w:val="ListParagraph"/>
        <w:widowControl w:val="0"/>
        <w:numPr>
          <w:ilvl w:val="0"/>
          <w:numId w:val="2"/>
        </w:numPr>
        <w:autoSpaceDE w:val="0"/>
        <w:autoSpaceDN w:val="0"/>
        <w:adjustRightInd w:val="0"/>
        <w:spacing w:before="60" w:after="60" w:line="240" w:lineRule="auto"/>
        <w:rPr>
          <w:rFonts w:eastAsia="Calibri"/>
        </w:rPr>
      </w:pPr>
      <w:r>
        <w:rPr>
          <w:rFonts w:eastAsia="Calibri"/>
        </w:rPr>
        <w:t xml:space="preserve">Following the healing of the demon possessed boy, Jesus </w:t>
      </w:r>
      <w:r w:rsidR="00ED5BF5">
        <w:rPr>
          <w:rFonts w:eastAsia="Calibri"/>
        </w:rPr>
        <w:t xml:space="preserve">takes His disciples through Galilee in secrecy. </w:t>
      </w:r>
    </w:p>
    <w:p w14:paraId="3D54F883" w14:textId="4B378A8C" w:rsidR="00ED5BF5" w:rsidRDefault="00A030BA" w:rsidP="00A030BA">
      <w:pPr>
        <w:pStyle w:val="ListParagraph"/>
        <w:widowControl w:val="0"/>
        <w:numPr>
          <w:ilvl w:val="0"/>
          <w:numId w:val="2"/>
        </w:numPr>
        <w:autoSpaceDE w:val="0"/>
        <w:autoSpaceDN w:val="0"/>
        <w:adjustRightInd w:val="0"/>
        <w:spacing w:before="60" w:after="60" w:line="240" w:lineRule="auto"/>
        <w:rPr>
          <w:rFonts w:eastAsia="Calibri"/>
        </w:rPr>
      </w:pPr>
      <w:r>
        <w:rPr>
          <w:rFonts w:eastAsia="Calibri"/>
        </w:rPr>
        <w:t xml:space="preserve">It seems He desired secrecy so He could teach the Apostles about His crucifixion </w:t>
      </w:r>
      <w:r w:rsidR="00386BD4">
        <w:rPr>
          <w:rFonts w:eastAsia="Calibri"/>
        </w:rPr>
        <w:t xml:space="preserve">and resurrection (which he did not intended to reveal in such detail to the general Jewish public). </w:t>
      </w:r>
    </w:p>
    <w:p w14:paraId="2CCB0A2E" w14:textId="7EF44BDA" w:rsidR="00386BD4" w:rsidRDefault="00E90E84" w:rsidP="00A030BA">
      <w:pPr>
        <w:pStyle w:val="ListParagraph"/>
        <w:widowControl w:val="0"/>
        <w:numPr>
          <w:ilvl w:val="0"/>
          <w:numId w:val="2"/>
        </w:numPr>
        <w:autoSpaceDE w:val="0"/>
        <w:autoSpaceDN w:val="0"/>
        <w:adjustRightInd w:val="0"/>
        <w:spacing w:before="60" w:after="60" w:line="240" w:lineRule="auto"/>
        <w:rPr>
          <w:rFonts w:eastAsia="Calibri"/>
        </w:rPr>
      </w:pPr>
      <w:r>
        <w:rPr>
          <w:rFonts w:eastAsia="Calibri"/>
        </w:rPr>
        <w:t xml:space="preserve">The Apostles heard Jesus’ teaching but they did not </w:t>
      </w:r>
      <w:r w:rsidR="0007446D">
        <w:rPr>
          <w:rFonts w:eastAsia="Calibri"/>
        </w:rPr>
        <w:t xml:space="preserve">comprehend His meaning. </w:t>
      </w:r>
    </w:p>
    <w:p w14:paraId="7D0ED69D" w14:textId="472C23DC" w:rsidR="0007446D" w:rsidRDefault="0007446D" w:rsidP="0007446D">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Mark says they were afraid to ask Him. </w:t>
      </w:r>
    </w:p>
    <w:p w14:paraId="03688D56" w14:textId="586E7B12" w:rsidR="0007446D" w:rsidRDefault="0007446D" w:rsidP="0007446D">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They probably wanted to avoid another “Oh ye of little faith” rebuke. </w:t>
      </w:r>
    </w:p>
    <w:p w14:paraId="2174480B" w14:textId="24CB0932" w:rsidR="0007446D" w:rsidRDefault="002948EA" w:rsidP="0007446D">
      <w:pPr>
        <w:pStyle w:val="ListParagraph"/>
        <w:widowControl w:val="0"/>
        <w:numPr>
          <w:ilvl w:val="0"/>
          <w:numId w:val="2"/>
        </w:numPr>
        <w:autoSpaceDE w:val="0"/>
        <w:autoSpaceDN w:val="0"/>
        <w:adjustRightInd w:val="0"/>
        <w:spacing w:before="60" w:after="60" w:line="240" w:lineRule="auto"/>
        <w:rPr>
          <w:rFonts w:eastAsia="Calibri"/>
        </w:rPr>
      </w:pPr>
      <w:r>
        <w:rPr>
          <w:rFonts w:eastAsia="Calibri"/>
        </w:rPr>
        <w:t>Again, it is</w:t>
      </w:r>
      <w:r w:rsidR="00153EE8">
        <w:rPr>
          <w:rFonts w:eastAsia="Calibri"/>
        </w:rPr>
        <w:t xml:space="preserve"> hard for us to understand why they couldn’t understand what Jesus was saying. </w:t>
      </w:r>
    </w:p>
    <w:p w14:paraId="1C2C7D76" w14:textId="74852EC8" w:rsidR="00153EE8" w:rsidRDefault="00153EE8" w:rsidP="00153EE8">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But remember, </w:t>
      </w:r>
      <w:r w:rsidR="00720DA6">
        <w:rPr>
          <w:rFonts w:eastAsia="Calibri"/>
        </w:rPr>
        <w:t>Apostles weren’t expecting Jesus to die</w:t>
      </w:r>
      <w:r w:rsidR="00C93934">
        <w:rPr>
          <w:rFonts w:eastAsia="Calibri"/>
        </w:rPr>
        <w:t xml:space="preserve">, they were expecting Him to reign. </w:t>
      </w:r>
    </w:p>
    <w:p w14:paraId="1BEF9609" w14:textId="77777777" w:rsidR="008002A5" w:rsidRDefault="008002A5" w:rsidP="00153EE8">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Would you expect Jesus enemies to be able to kill Him? </w:t>
      </w:r>
    </w:p>
    <w:p w14:paraId="56363227" w14:textId="11C178F6" w:rsidR="00720DA6" w:rsidRDefault="008002A5" w:rsidP="00153EE8">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He had the power to calm the sea</w:t>
      </w:r>
      <w:r w:rsidR="009E1C23">
        <w:rPr>
          <w:rFonts w:eastAsia="Calibri"/>
        </w:rPr>
        <w:t>, multiply bread to feed thousands,</w:t>
      </w:r>
      <w:r>
        <w:rPr>
          <w:rFonts w:eastAsia="Calibri"/>
        </w:rPr>
        <w:t xml:space="preserve"> and raise the dead!</w:t>
      </w:r>
    </w:p>
    <w:p w14:paraId="40A42668" w14:textId="3F767911" w:rsidR="009E1C23" w:rsidRDefault="00F86916" w:rsidP="00153EE8">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All of those signs of power probably didn’t lead them to conclude this would end on a cross. </w:t>
      </w:r>
    </w:p>
    <w:p w14:paraId="3F0F5C5D" w14:textId="0C38E30A" w:rsidR="00F86916" w:rsidRDefault="003E034B" w:rsidP="00153EE8">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God’s power + God’s power + God’s power = Dying on a cross? </w:t>
      </w:r>
    </w:p>
    <w:p w14:paraId="7D6AB8A4" w14:textId="6AE84925" w:rsidR="003E034B" w:rsidRDefault="003E034B" w:rsidP="00153EE8">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The answer to that equation probably would have been lost on me too!</w:t>
      </w:r>
    </w:p>
    <w:p w14:paraId="6C4AF179" w14:textId="117A33EE" w:rsidR="003E034B" w:rsidRDefault="003E034B" w:rsidP="003E034B">
      <w:pPr>
        <w:widowControl w:val="0"/>
        <w:autoSpaceDE w:val="0"/>
        <w:autoSpaceDN w:val="0"/>
        <w:adjustRightInd w:val="0"/>
        <w:spacing w:before="60" w:after="60" w:line="240" w:lineRule="auto"/>
        <w:rPr>
          <w:rFonts w:eastAsia="Calibri"/>
        </w:rPr>
      </w:pPr>
    </w:p>
    <w:p w14:paraId="1826EE61" w14:textId="77777777" w:rsidR="000F6693" w:rsidRDefault="000F6693" w:rsidP="003E034B">
      <w:pPr>
        <w:widowControl w:val="0"/>
        <w:autoSpaceDE w:val="0"/>
        <w:autoSpaceDN w:val="0"/>
        <w:adjustRightInd w:val="0"/>
        <w:spacing w:before="60" w:after="60" w:line="240" w:lineRule="auto"/>
        <w:rPr>
          <w:rFonts w:eastAsia="Calibri"/>
        </w:rPr>
      </w:pPr>
    </w:p>
    <w:p w14:paraId="29671BB4" w14:textId="77777777" w:rsidR="00EF39CF" w:rsidRPr="00EF39CF" w:rsidRDefault="00EF39CF" w:rsidP="00EF39CF">
      <w:pPr>
        <w:widowControl w:val="0"/>
        <w:autoSpaceDE w:val="0"/>
        <w:autoSpaceDN w:val="0"/>
        <w:adjustRightInd w:val="0"/>
        <w:spacing w:before="60" w:after="60" w:line="240" w:lineRule="auto"/>
        <w:rPr>
          <w:rFonts w:eastAsia="Calibri"/>
        </w:rPr>
      </w:pPr>
      <w:r w:rsidRPr="00EF39CF">
        <w:rPr>
          <w:rFonts w:eastAsia="Calibri"/>
        </w:rPr>
        <w:t>Mar 9:33</w:t>
      </w:r>
      <w:proofErr w:type="gramStart"/>
      <w:r w:rsidRPr="00EF39CF">
        <w:rPr>
          <w:rFonts w:eastAsia="Calibri"/>
        </w:rPr>
        <w:t>  And</w:t>
      </w:r>
      <w:proofErr w:type="gramEnd"/>
      <w:r w:rsidRPr="00EF39CF">
        <w:rPr>
          <w:rFonts w:eastAsia="Calibri"/>
        </w:rPr>
        <w:t xml:space="preserve"> they came to Capernaum. And when he was in the house he asked them, “What were you discussing on the way?” </w:t>
      </w:r>
    </w:p>
    <w:p w14:paraId="739EA154" w14:textId="77777777" w:rsidR="00EF39CF" w:rsidRPr="00EF39CF" w:rsidRDefault="00EF39CF" w:rsidP="00EF39CF">
      <w:pPr>
        <w:widowControl w:val="0"/>
        <w:autoSpaceDE w:val="0"/>
        <w:autoSpaceDN w:val="0"/>
        <w:adjustRightInd w:val="0"/>
        <w:spacing w:before="60" w:after="60" w:line="240" w:lineRule="auto"/>
        <w:rPr>
          <w:rFonts w:eastAsia="Calibri"/>
        </w:rPr>
      </w:pPr>
      <w:r w:rsidRPr="00EF39CF">
        <w:rPr>
          <w:rFonts w:eastAsia="Calibri"/>
        </w:rPr>
        <w:t>Mar 9:34</w:t>
      </w:r>
      <w:proofErr w:type="gramStart"/>
      <w:r w:rsidRPr="00EF39CF">
        <w:rPr>
          <w:rFonts w:eastAsia="Calibri"/>
        </w:rPr>
        <w:t>  But</w:t>
      </w:r>
      <w:proofErr w:type="gramEnd"/>
      <w:r w:rsidRPr="00EF39CF">
        <w:rPr>
          <w:rFonts w:eastAsia="Calibri"/>
        </w:rPr>
        <w:t xml:space="preserve"> they kept silent, for on the way they had argued with one another about who was the greatest. </w:t>
      </w:r>
    </w:p>
    <w:p w14:paraId="27A004A9" w14:textId="77777777" w:rsidR="00EF39CF" w:rsidRPr="00EF39CF" w:rsidRDefault="00EF39CF" w:rsidP="00EF39CF">
      <w:pPr>
        <w:widowControl w:val="0"/>
        <w:autoSpaceDE w:val="0"/>
        <w:autoSpaceDN w:val="0"/>
        <w:adjustRightInd w:val="0"/>
        <w:spacing w:before="60" w:after="60" w:line="240" w:lineRule="auto"/>
        <w:rPr>
          <w:rFonts w:eastAsia="Calibri"/>
        </w:rPr>
      </w:pPr>
      <w:r w:rsidRPr="00EF39CF">
        <w:rPr>
          <w:rFonts w:eastAsia="Calibri"/>
        </w:rPr>
        <w:t>Mar 9:35</w:t>
      </w:r>
      <w:proofErr w:type="gramStart"/>
      <w:r w:rsidRPr="00EF39CF">
        <w:rPr>
          <w:rFonts w:eastAsia="Calibri"/>
        </w:rPr>
        <w:t>  And</w:t>
      </w:r>
      <w:proofErr w:type="gramEnd"/>
      <w:r w:rsidRPr="00EF39CF">
        <w:rPr>
          <w:rFonts w:eastAsia="Calibri"/>
        </w:rPr>
        <w:t xml:space="preserve"> he sat down and called the twelve. And he said to them, “If anyone would be first, he must be last of all and servant of all.” </w:t>
      </w:r>
    </w:p>
    <w:p w14:paraId="40DF85A9" w14:textId="77777777" w:rsidR="00EF39CF" w:rsidRPr="00EF39CF" w:rsidRDefault="00EF39CF" w:rsidP="00EF39CF">
      <w:pPr>
        <w:widowControl w:val="0"/>
        <w:autoSpaceDE w:val="0"/>
        <w:autoSpaceDN w:val="0"/>
        <w:adjustRightInd w:val="0"/>
        <w:spacing w:before="60" w:after="60" w:line="240" w:lineRule="auto"/>
        <w:rPr>
          <w:rFonts w:eastAsia="Calibri"/>
        </w:rPr>
      </w:pPr>
      <w:r w:rsidRPr="00EF39CF">
        <w:rPr>
          <w:rFonts w:eastAsia="Calibri"/>
        </w:rPr>
        <w:t>Mar 9:36</w:t>
      </w:r>
      <w:proofErr w:type="gramStart"/>
      <w:r w:rsidRPr="00EF39CF">
        <w:rPr>
          <w:rFonts w:eastAsia="Calibri"/>
        </w:rPr>
        <w:t>  And</w:t>
      </w:r>
      <w:proofErr w:type="gramEnd"/>
      <w:r w:rsidRPr="00EF39CF">
        <w:rPr>
          <w:rFonts w:eastAsia="Calibri"/>
        </w:rPr>
        <w:t xml:space="preserve"> he took a child and put him in the midst of them, and taking him in his arms, he said to them, </w:t>
      </w:r>
    </w:p>
    <w:p w14:paraId="6FBD78FD" w14:textId="1FCFABA8" w:rsidR="003E034B" w:rsidRDefault="00EF39CF" w:rsidP="00EF39CF">
      <w:pPr>
        <w:widowControl w:val="0"/>
        <w:autoSpaceDE w:val="0"/>
        <w:autoSpaceDN w:val="0"/>
        <w:adjustRightInd w:val="0"/>
        <w:spacing w:before="60" w:after="60" w:line="240" w:lineRule="auto"/>
        <w:rPr>
          <w:rFonts w:eastAsia="Calibri"/>
        </w:rPr>
      </w:pPr>
      <w:r w:rsidRPr="00EF39CF">
        <w:rPr>
          <w:rFonts w:eastAsia="Calibri"/>
        </w:rPr>
        <w:t>Mar 9:37</w:t>
      </w:r>
      <w:proofErr w:type="gramStart"/>
      <w:r w:rsidRPr="00EF39CF">
        <w:rPr>
          <w:rFonts w:eastAsia="Calibri"/>
        </w:rPr>
        <w:t>  “</w:t>
      </w:r>
      <w:proofErr w:type="gramEnd"/>
      <w:r w:rsidRPr="00EF39CF">
        <w:rPr>
          <w:rFonts w:eastAsia="Calibri"/>
        </w:rPr>
        <w:t>Whoever receives one such child in my name receives me, and whoever receives me, receives not me but him who sent me.”</w:t>
      </w:r>
    </w:p>
    <w:p w14:paraId="7CF9203F" w14:textId="7C571761" w:rsidR="007D14D7" w:rsidRDefault="007D14D7" w:rsidP="00EF39CF">
      <w:pPr>
        <w:widowControl w:val="0"/>
        <w:autoSpaceDE w:val="0"/>
        <w:autoSpaceDN w:val="0"/>
        <w:adjustRightInd w:val="0"/>
        <w:spacing w:before="60" w:after="60" w:line="240" w:lineRule="auto"/>
        <w:rPr>
          <w:rFonts w:eastAsia="Calibri"/>
        </w:rPr>
      </w:pPr>
    </w:p>
    <w:p w14:paraId="3428E63D" w14:textId="169CAD67" w:rsidR="007D14D7" w:rsidRDefault="00C60839" w:rsidP="007D14D7">
      <w:pPr>
        <w:pStyle w:val="ListParagraph"/>
        <w:widowControl w:val="0"/>
        <w:numPr>
          <w:ilvl w:val="0"/>
          <w:numId w:val="2"/>
        </w:numPr>
        <w:autoSpaceDE w:val="0"/>
        <w:autoSpaceDN w:val="0"/>
        <w:adjustRightInd w:val="0"/>
        <w:spacing w:before="60" w:after="60" w:line="240" w:lineRule="auto"/>
        <w:rPr>
          <w:rFonts w:eastAsia="Calibri"/>
        </w:rPr>
      </w:pPr>
      <w:r>
        <w:rPr>
          <w:rFonts w:eastAsia="Calibri"/>
        </w:rPr>
        <w:t>Arriving at Capernaum, Jesus asks His disciples what they had been discussion on the way?</w:t>
      </w:r>
    </w:p>
    <w:p w14:paraId="13B512C0" w14:textId="75965400" w:rsidR="00C60839" w:rsidRDefault="00C60839" w:rsidP="00C60839">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They were embarrassed and </w:t>
      </w:r>
      <w:r w:rsidR="00F96D2E">
        <w:rPr>
          <w:rFonts w:eastAsia="Calibri"/>
        </w:rPr>
        <w:t xml:space="preserve">didn’t answer because they were ashamed to tell. </w:t>
      </w:r>
    </w:p>
    <w:p w14:paraId="23217AFD" w14:textId="6EBAB7D5" w:rsidR="00F96D2E" w:rsidRDefault="00F96D2E" w:rsidP="00C60839">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They had been arguing about </w:t>
      </w:r>
      <w:r w:rsidR="00455A10">
        <w:rPr>
          <w:rFonts w:eastAsia="Calibri"/>
        </w:rPr>
        <w:t xml:space="preserve">who was the greatest among them (not the most humble debate). </w:t>
      </w:r>
    </w:p>
    <w:p w14:paraId="470D64FF" w14:textId="1D7FE661" w:rsidR="004D410A" w:rsidRDefault="00753114" w:rsidP="004D410A">
      <w:pPr>
        <w:pStyle w:val="ListParagraph"/>
        <w:widowControl w:val="0"/>
        <w:numPr>
          <w:ilvl w:val="0"/>
          <w:numId w:val="2"/>
        </w:numPr>
        <w:autoSpaceDE w:val="0"/>
        <w:autoSpaceDN w:val="0"/>
        <w:adjustRightInd w:val="0"/>
        <w:spacing w:before="60" w:after="60" w:line="240" w:lineRule="auto"/>
        <w:rPr>
          <w:rFonts w:eastAsia="Calibri"/>
        </w:rPr>
      </w:pPr>
      <w:r>
        <w:rPr>
          <w:rFonts w:eastAsia="Calibri"/>
        </w:rPr>
        <w:t xml:space="preserve">Jesus tells them the “first” or the greatest in the Kingdom of Heaven is the one who makes himself the servant of all. </w:t>
      </w:r>
    </w:p>
    <w:p w14:paraId="4EB5D953" w14:textId="288D0ADB" w:rsidR="00753114" w:rsidRDefault="000F6E31" w:rsidP="00753114">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Jesus was the King of the Kingdom of Heaven and He was preparing Himself to die for the sins of the world. </w:t>
      </w:r>
    </w:p>
    <w:p w14:paraId="45E6350C" w14:textId="4CAA87CA" w:rsidR="000F6E31" w:rsidRDefault="000F6E31" w:rsidP="00753114">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He didn’t demand a pedestal </w:t>
      </w:r>
      <w:r w:rsidR="00F12304">
        <w:rPr>
          <w:rFonts w:eastAsia="Calibri"/>
        </w:rPr>
        <w:t xml:space="preserve">and a throne. </w:t>
      </w:r>
    </w:p>
    <w:p w14:paraId="45281EAF" w14:textId="474CAAA3" w:rsidR="00F12304" w:rsidRDefault="00F12304" w:rsidP="00753114">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He would serve the world by dying for the world. </w:t>
      </w:r>
    </w:p>
    <w:p w14:paraId="633B11AB" w14:textId="44766034" w:rsidR="00F12304" w:rsidRDefault="00F12304" w:rsidP="00F12304">
      <w:pPr>
        <w:pStyle w:val="ListParagraph"/>
        <w:widowControl w:val="0"/>
        <w:numPr>
          <w:ilvl w:val="0"/>
          <w:numId w:val="2"/>
        </w:numPr>
        <w:autoSpaceDE w:val="0"/>
        <w:autoSpaceDN w:val="0"/>
        <w:adjustRightInd w:val="0"/>
        <w:spacing w:before="60" w:after="60" w:line="240" w:lineRule="auto"/>
        <w:rPr>
          <w:rFonts w:eastAsia="Calibri"/>
        </w:rPr>
      </w:pPr>
      <w:r>
        <w:rPr>
          <w:rFonts w:eastAsia="Calibri"/>
        </w:rPr>
        <w:t xml:space="preserve">If the Apostles wanted to be great, they needed to be like the King. </w:t>
      </w:r>
    </w:p>
    <w:p w14:paraId="0C558748" w14:textId="0FB4FA41" w:rsidR="00551E26" w:rsidRDefault="00DA781F" w:rsidP="00F12304">
      <w:pPr>
        <w:pStyle w:val="ListParagraph"/>
        <w:widowControl w:val="0"/>
        <w:numPr>
          <w:ilvl w:val="0"/>
          <w:numId w:val="2"/>
        </w:numPr>
        <w:autoSpaceDE w:val="0"/>
        <w:autoSpaceDN w:val="0"/>
        <w:adjustRightInd w:val="0"/>
        <w:spacing w:before="60" w:after="60" w:line="240" w:lineRule="auto"/>
        <w:rPr>
          <w:rFonts w:eastAsia="Calibri"/>
        </w:rPr>
      </w:pPr>
      <w:r>
        <w:rPr>
          <w:rFonts w:eastAsia="Calibri"/>
        </w:rPr>
        <w:t xml:space="preserve">The King wasn’t </w:t>
      </w:r>
      <w:r w:rsidR="00C86673">
        <w:rPr>
          <w:rFonts w:eastAsia="Calibri"/>
        </w:rPr>
        <w:t>concerned with the accolades of great, He was concerned with</w:t>
      </w:r>
      <w:r w:rsidR="00FA16C0">
        <w:rPr>
          <w:rFonts w:eastAsia="Calibri"/>
        </w:rPr>
        <w:t xml:space="preserve"> the needy. </w:t>
      </w:r>
    </w:p>
    <w:p w14:paraId="2CF14E68" w14:textId="27B6372E" w:rsidR="00FA16C0" w:rsidRDefault="00FA16C0" w:rsidP="00F12304">
      <w:pPr>
        <w:pStyle w:val="ListParagraph"/>
        <w:widowControl w:val="0"/>
        <w:numPr>
          <w:ilvl w:val="0"/>
          <w:numId w:val="2"/>
        </w:numPr>
        <w:autoSpaceDE w:val="0"/>
        <w:autoSpaceDN w:val="0"/>
        <w:adjustRightInd w:val="0"/>
        <w:spacing w:before="60" w:after="60" w:line="240" w:lineRule="auto"/>
        <w:rPr>
          <w:rFonts w:eastAsia="Calibri"/>
        </w:rPr>
      </w:pPr>
      <w:r>
        <w:rPr>
          <w:rFonts w:eastAsia="Calibri"/>
        </w:rPr>
        <w:t xml:space="preserve">To illustrate, Jesus took a child in His arms and </w:t>
      </w:r>
      <w:r w:rsidR="00211DCD">
        <w:rPr>
          <w:rFonts w:eastAsia="Calibri"/>
        </w:rPr>
        <w:t>told His disciples, “</w:t>
      </w:r>
      <w:r w:rsidR="000966DA" w:rsidRPr="000966DA">
        <w:rPr>
          <w:rFonts w:eastAsia="Calibri"/>
        </w:rPr>
        <w:t>Whoever receives one such child in my name receives me, and whoever receives me, receives not me but him who sent me.” </w:t>
      </w:r>
    </w:p>
    <w:p w14:paraId="146FB97A" w14:textId="419F4328" w:rsidR="000966DA" w:rsidRDefault="000966DA" w:rsidP="000966DA">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The one who </w:t>
      </w:r>
      <w:r w:rsidR="004F3D40">
        <w:rPr>
          <w:rFonts w:eastAsia="Calibri"/>
        </w:rPr>
        <w:t>served the most vulnerable among them was the one who had internali</w:t>
      </w:r>
      <w:r w:rsidR="00335525">
        <w:rPr>
          <w:rFonts w:eastAsia="Calibri"/>
        </w:rPr>
        <w:t xml:space="preserve">zed the nature of Jesus (the King) and the one who had internalized the nature of </w:t>
      </w:r>
      <w:r w:rsidR="009006EA">
        <w:rPr>
          <w:rFonts w:eastAsia="Calibri"/>
        </w:rPr>
        <w:t xml:space="preserve">God. </w:t>
      </w:r>
    </w:p>
    <w:p w14:paraId="15E02362" w14:textId="72489F61" w:rsidR="009006EA" w:rsidRDefault="009006EA" w:rsidP="000966DA">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By </w:t>
      </w:r>
      <w:r w:rsidR="009750A5">
        <w:rPr>
          <w:rFonts w:eastAsia="Calibri"/>
        </w:rPr>
        <w:t xml:space="preserve">humbling oneself to be a servant of the needy, one was accomplishing the Lord’s work. </w:t>
      </w:r>
    </w:p>
    <w:p w14:paraId="67173DFA" w14:textId="7DA9F320" w:rsidR="00593C24" w:rsidRDefault="00593C24" w:rsidP="00593C24">
      <w:pPr>
        <w:pStyle w:val="ListParagraph"/>
        <w:widowControl w:val="0"/>
        <w:numPr>
          <w:ilvl w:val="0"/>
          <w:numId w:val="2"/>
        </w:numPr>
        <w:autoSpaceDE w:val="0"/>
        <w:autoSpaceDN w:val="0"/>
        <w:adjustRightInd w:val="0"/>
        <w:spacing w:before="60" w:after="60" w:line="240" w:lineRule="auto"/>
        <w:rPr>
          <w:rFonts w:eastAsia="Calibri"/>
        </w:rPr>
      </w:pPr>
      <w:r>
        <w:rPr>
          <w:rFonts w:eastAsia="Calibri"/>
        </w:rPr>
        <w:t xml:space="preserve">By doing this, the Apostles participated in a small picture of what God was doing for the world. </w:t>
      </w:r>
    </w:p>
    <w:p w14:paraId="7BE110E0" w14:textId="141AB239" w:rsidR="00593C24" w:rsidRDefault="008D3B64" w:rsidP="00593C24">
      <w:pPr>
        <w:pStyle w:val="ListParagraph"/>
        <w:widowControl w:val="0"/>
        <w:numPr>
          <w:ilvl w:val="0"/>
          <w:numId w:val="2"/>
        </w:numPr>
        <w:autoSpaceDE w:val="0"/>
        <w:autoSpaceDN w:val="0"/>
        <w:adjustRightInd w:val="0"/>
        <w:spacing w:before="60" w:after="60" w:line="240" w:lineRule="auto"/>
        <w:rPr>
          <w:rFonts w:eastAsia="Calibri"/>
        </w:rPr>
      </w:pPr>
      <w:r>
        <w:rPr>
          <w:rFonts w:eastAsia="Calibri"/>
        </w:rPr>
        <w:t xml:space="preserve">God looked down at a weak and needy world, humbled Himself to be a servant, and </w:t>
      </w:r>
      <w:r w:rsidR="00020675">
        <w:rPr>
          <w:rFonts w:eastAsia="Calibri"/>
        </w:rPr>
        <w:t xml:space="preserve">gave His life to </w:t>
      </w:r>
      <w:r w:rsidR="009B51E7">
        <w:rPr>
          <w:rFonts w:eastAsia="Calibri"/>
        </w:rPr>
        <w:t xml:space="preserve">wash away sins. </w:t>
      </w:r>
    </w:p>
    <w:p w14:paraId="5F33FA64" w14:textId="1AD48C85" w:rsidR="009B51E7" w:rsidRDefault="009B51E7" w:rsidP="00593C24">
      <w:pPr>
        <w:pStyle w:val="ListParagraph"/>
        <w:widowControl w:val="0"/>
        <w:numPr>
          <w:ilvl w:val="0"/>
          <w:numId w:val="2"/>
        </w:numPr>
        <w:autoSpaceDE w:val="0"/>
        <w:autoSpaceDN w:val="0"/>
        <w:adjustRightInd w:val="0"/>
        <w:spacing w:before="60" w:after="60" w:line="240" w:lineRule="auto"/>
        <w:rPr>
          <w:rFonts w:eastAsia="Calibri"/>
        </w:rPr>
      </w:pPr>
      <w:r>
        <w:rPr>
          <w:rFonts w:eastAsia="Calibri"/>
        </w:rPr>
        <w:t xml:space="preserve">Trying to claim a position of greatness for ourselves </w:t>
      </w:r>
      <w:r w:rsidR="00106718">
        <w:rPr>
          <w:rFonts w:eastAsia="Calibri"/>
        </w:rPr>
        <w:t xml:space="preserve">on earth would be out of sync with the nature of Jesus as it has been displayed to us. </w:t>
      </w:r>
    </w:p>
    <w:p w14:paraId="671F916C" w14:textId="69CEE989" w:rsidR="00106718" w:rsidRDefault="00106718" w:rsidP="00106718">
      <w:pPr>
        <w:widowControl w:val="0"/>
        <w:autoSpaceDE w:val="0"/>
        <w:autoSpaceDN w:val="0"/>
        <w:adjustRightInd w:val="0"/>
        <w:spacing w:before="60" w:after="60" w:line="240" w:lineRule="auto"/>
        <w:rPr>
          <w:rFonts w:eastAsia="Calibri"/>
        </w:rPr>
      </w:pPr>
    </w:p>
    <w:p w14:paraId="41E21DE9" w14:textId="1AA25820" w:rsidR="00106718" w:rsidRDefault="00106718" w:rsidP="00106718">
      <w:pPr>
        <w:widowControl w:val="0"/>
        <w:autoSpaceDE w:val="0"/>
        <w:autoSpaceDN w:val="0"/>
        <w:adjustRightInd w:val="0"/>
        <w:spacing w:before="60" w:after="60" w:line="240" w:lineRule="auto"/>
        <w:rPr>
          <w:rFonts w:eastAsia="Calibri"/>
        </w:rPr>
      </w:pPr>
    </w:p>
    <w:p w14:paraId="51F5E140" w14:textId="77777777" w:rsidR="00620F6B" w:rsidRPr="00620F6B" w:rsidRDefault="00620F6B" w:rsidP="00620F6B">
      <w:pPr>
        <w:widowControl w:val="0"/>
        <w:autoSpaceDE w:val="0"/>
        <w:autoSpaceDN w:val="0"/>
        <w:adjustRightInd w:val="0"/>
        <w:spacing w:before="60" w:after="60" w:line="240" w:lineRule="auto"/>
        <w:rPr>
          <w:rFonts w:eastAsia="Calibri"/>
        </w:rPr>
      </w:pPr>
      <w:r w:rsidRPr="00620F6B">
        <w:rPr>
          <w:rFonts w:eastAsia="Calibri"/>
        </w:rPr>
        <w:t>Mar 9:38</w:t>
      </w:r>
      <w:proofErr w:type="gramStart"/>
      <w:r w:rsidRPr="00620F6B">
        <w:rPr>
          <w:rFonts w:eastAsia="Calibri"/>
        </w:rPr>
        <w:t>  John</w:t>
      </w:r>
      <w:proofErr w:type="gramEnd"/>
      <w:r w:rsidRPr="00620F6B">
        <w:rPr>
          <w:rFonts w:eastAsia="Calibri"/>
        </w:rPr>
        <w:t xml:space="preserve"> said to him, “Teacher, we saw someone casting out demons in your name, and we tried to stop him, because he was not following us.” </w:t>
      </w:r>
    </w:p>
    <w:p w14:paraId="60CF3BA6" w14:textId="77777777" w:rsidR="00620F6B" w:rsidRPr="00620F6B" w:rsidRDefault="00620F6B" w:rsidP="00620F6B">
      <w:pPr>
        <w:widowControl w:val="0"/>
        <w:autoSpaceDE w:val="0"/>
        <w:autoSpaceDN w:val="0"/>
        <w:adjustRightInd w:val="0"/>
        <w:spacing w:before="60" w:after="60" w:line="240" w:lineRule="auto"/>
        <w:rPr>
          <w:rFonts w:eastAsia="Calibri"/>
        </w:rPr>
      </w:pPr>
      <w:r w:rsidRPr="00620F6B">
        <w:rPr>
          <w:rFonts w:eastAsia="Calibri"/>
        </w:rPr>
        <w:t>Mar 9:39</w:t>
      </w:r>
      <w:proofErr w:type="gramStart"/>
      <w:r w:rsidRPr="00620F6B">
        <w:rPr>
          <w:rFonts w:eastAsia="Calibri"/>
        </w:rPr>
        <w:t>  But</w:t>
      </w:r>
      <w:proofErr w:type="gramEnd"/>
      <w:r w:rsidRPr="00620F6B">
        <w:rPr>
          <w:rFonts w:eastAsia="Calibri"/>
        </w:rPr>
        <w:t xml:space="preserve"> Jesus said, “Do not stop him, for no one who does a mighty work in my name will be able soon afterward to speak evil of me. </w:t>
      </w:r>
    </w:p>
    <w:p w14:paraId="0930429F" w14:textId="77777777" w:rsidR="00620F6B" w:rsidRPr="00620F6B" w:rsidRDefault="00620F6B" w:rsidP="00620F6B">
      <w:pPr>
        <w:widowControl w:val="0"/>
        <w:autoSpaceDE w:val="0"/>
        <w:autoSpaceDN w:val="0"/>
        <w:adjustRightInd w:val="0"/>
        <w:spacing w:before="60" w:after="60" w:line="240" w:lineRule="auto"/>
        <w:rPr>
          <w:rFonts w:eastAsia="Calibri"/>
        </w:rPr>
      </w:pPr>
      <w:r w:rsidRPr="00620F6B">
        <w:rPr>
          <w:rFonts w:eastAsia="Calibri"/>
        </w:rPr>
        <w:t>Mar 9:40</w:t>
      </w:r>
      <w:proofErr w:type="gramStart"/>
      <w:r w:rsidRPr="00620F6B">
        <w:rPr>
          <w:rFonts w:eastAsia="Calibri"/>
        </w:rPr>
        <w:t>  For</w:t>
      </w:r>
      <w:proofErr w:type="gramEnd"/>
      <w:r w:rsidRPr="00620F6B">
        <w:rPr>
          <w:rFonts w:eastAsia="Calibri"/>
        </w:rPr>
        <w:t xml:space="preserve"> the one who is not against us is for us. </w:t>
      </w:r>
    </w:p>
    <w:p w14:paraId="611B8D5A" w14:textId="1B789625" w:rsidR="00106718" w:rsidRPr="00106718" w:rsidRDefault="00620F6B" w:rsidP="00620F6B">
      <w:pPr>
        <w:widowControl w:val="0"/>
        <w:autoSpaceDE w:val="0"/>
        <w:autoSpaceDN w:val="0"/>
        <w:adjustRightInd w:val="0"/>
        <w:spacing w:before="60" w:after="60" w:line="240" w:lineRule="auto"/>
        <w:rPr>
          <w:rFonts w:eastAsia="Calibri"/>
        </w:rPr>
      </w:pPr>
      <w:r w:rsidRPr="00620F6B">
        <w:rPr>
          <w:rFonts w:eastAsia="Calibri"/>
        </w:rPr>
        <w:t>Mar 9:41  For truly, I say to you, whoever gives you a cup of water to drink because you belong to Christ will by no means lose his reward. </w:t>
      </w:r>
    </w:p>
    <w:p w14:paraId="491B9B89" w14:textId="3E17F475" w:rsidR="000F6693" w:rsidRDefault="000F6693" w:rsidP="00EF39CF">
      <w:pPr>
        <w:widowControl w:val="0"/>
        <w:autoSpaceDE w:val="0"/>
        <w:autoSpaceDN w:val="0"/>
        <w:adjustRightInd w:val="0"/>
        <w:spacing w:before="60" w:after="60" w:line="240" w:lineRule="auto"/>
        <w:rPr>
          <w:rFonts w:eastAsia="Calibri"/>
        </w:rPr>
      </w:pPr>
    </w:p>
    <w:p w14:paraId="3809F52F" w14:textId="77777777" w:rsidR="00ED1E03" w:rsidRDefault="00ED1E03" w:rsidP="00EF39CF">
      <w:pPr>
        <w:widowControl w:val="0"/>
        <w:autoSpaceDE w:val="0"/>
        <w:autoSpaceDN w:val="0"/>
        <w:adjustRightInd w:val="0"/>
        <w:spacing w:before="60" w:after="60" w:line="240" w:lineRule="auto"/>
        <w:rPr>
          <w:rFonts w:eastAsia="Calibri"/>
        </w:rPr>
      </w:pPr>
    </w:p>
    <w:p w14:paraId="575BC721" w14:textId="4CBEEC71" w:rsidR="000F6693" w:rsidRDefault="00F0411F" w:rsidP="0017148C">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This is an intriguing text. </w:t>
      </w:r>
    </w:p>
    <w:p w14:paraId="5381844A" w14:textId="639A3745" w:rsidR="00F0411F" w:rsidRDefault="004444B1" w:rsidP="0017148C">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Some of the Apostles had encountered a man who was casting out demons in Jesus’ name but, evidently, wasn</w:t>
      </w:r>
      <w:r w:rsidR="00D2462A">
        <w:rPr>
          <w:rFonts w:eastAsia="Calibri"/>
        </w:rPr>
        <w:t xml:space="preserve">’t a usual </w:t>
      </w:r>
      <w:r w:rsidR="0075367C">
        <w:rPr>
          <w:rFonts w:eastAsia="Calibri"/>
        </w:rPr>
        <w:t xml:space="preserve">companion of Jesus. </w:t>
      </w:r>
    </w:p>
    <w:p w14:paraId="2E473FFD" w14:textId="5490C8CC" w:rsidR="0075367C" w:rsidRDefault="0075367C" w:rsidP="0017148C">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John </w:t>
      </w:r>
      <w:r w:rsidR="001F1C15">
        <w:rPr>
          <w:rFonts w:eastAsia="Calibri"/>
        </w:rPr>
        <w:t xml:space="preserve">approaches Jesus about the issue and tells Him he told the man to stop. </w:t>
      </w:r>
    </w:p>
    <w:p w14:paraId="5174281A" w14:textId="70F09FF7" w:rsidR="000F50CF" w:rsidRDefault="000F50CF" w:rsidP="0017148C">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lastRenderedPageBreak/>
        <w:t xml:space="preserve">But Jesus isn’t disturbed by the finding. </w:t>
      </w:r>
    </w:p>
    <w:p w14:paraId="5A35C32F" w14:textId="6D80602C" w:rsidR="000F50CF" w:rsidRDefault="00F86997" w:rsidP="000F50CF">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According to Jesus, there was no reason to stop the man. </w:t>
      </w:r>
    </w:p>
    <w:p w14:paraId="70F67017" w14:textId="476CE569" w:rsidR="00F86997" w:rsidRDefault="00F86997" w:rsidP="000F50CF">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Anyone who performed such a mighty work would only have been able to do so because of great faith and would </w:t>
      </w:r>
      <w:r w:rsidR="009430DE">
        <w:rPr>
          <w:rFonts w:eastAsia="Calibri"/>
        </w:rPr>
        <w:t>not harm Jesus</w:t>
      </w:r>
      <w:r w:rsidR="00152352">
        <w:rPr>
          <w:rFonts w:eastAsia="Calibri"/>
        </w:rPr>
        <w:t>’</w:t>
      </w:r>
      <w:r w:rsidR="009430DE">
        <w:rPr>
          <w:rFonts w:eastAsia="Calibri"/>
        </w:rPr>
        <w:t xml:space="preserve"> cause. </w:t>
      </w:r>
    </w:p>
    <w:p w14:paraId="4C17C8B5" w14:textId="53088F87" w:rsidR="00446641" w:rsidRDefault="00B365C0" w:rsidP="00946A52">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The man may not have been following them but </w:t>
      </w:r>
      <w:r w:rsidR="00EE7668">
        <w:rPr>
          <w:rFonts w:eastAsia="Calibri"/>
        </w:rPr>
        <w:t xml:space="preserve">he was evidently in alignment with the will of God and God was working through him. </w:t>
      </w:r>
    </w:p>
    <w:p w14:paraId="0A771C44" w14:textId="0A06E729" w:rsidR="000974D8" w:rsidRPr="00946A52" w:rsidRDefault="000974D8" w:rsidP="000974D8">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In Matthew </w:t>
      </w:r>
      <w:r w:rsidR="0017148C">
        <w:rPr>
          <w:rFonts w:eastAsia="Calibri"/>
        </w:rPr>
        <w:t>12:30, Jesus said, “</w:t>
      </w:r>
      <w:r w:rsidR="0017148C" w:rsidRPr="0017148C">
        <w:rPr>
          <w:rFonts w:eastAsia="Calibri"/>
        </w:rPr>
        <w:t>Whoever is not with me is against me, and whoever does not gather with me scatters.</w:t>
      </w:r>
      <w:r w:rsidR="0017148C">
        <w:rPr>
          <w:rFonts w:eastAsia="Calibri"/>
        </w:rPr>
        <w:t>”</w:t>
      </w:r>
    </w:p>
    <w:p w14:paraId="74E8649C" w14:textId="79E609D1" w:rsidR="000904F9" w:rsidRDefault="0017148C" w:rsidP="0017148C">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Here He says, “</w:t>
      </w:r>
      <w:r w:rsidR="0032103E" w:rsidRPr="0032103E">
        <w:rPr>
          <w:rFonts w:eastAsia="Calibri"/>
        </w:rPr>
        <w:t>For the one who is not against us is for us.</w:t>
      </w:r>
      <w:r w:rsidR="0032103E">
        <w:rPr>
          <w:rFonts w:eastAsia="Calibri"/>
        </w:rPr>
        <w:t>”</w:t>
      </w:r>
    </w:p>
    <w:p w14:paraId="09139EA0" w14:textId="65BE3B05" w:rsidR="0032103E" w:rsidRDefault="0032103E" w:rsidP="0032103E">
      <w:pPr>
        <w:pStyle w:val="ListParagraph"/>
        <w:widowControl w:val="0"/>
        <w:numPr>
          <w:ilvl w:val="2"/>
          <w:numId w:val="2"/>
        </w:numPr>
        <w:autoSpaceDE w:val="0"/>
        <w:autoSpaceDN w:val="0"/>
        <w:adjustRightInd w:val="0"/>
        <w:spacing w:before="60" w:after="60" w:line="240" w:lineRule="auto"/>
        <w:rPr>
          <w:rFonts w:eastAsia="Calibri"/>
        </w:rPr>
      </w:pPr>
      <w:r>
        <w:rPr>
          <w:rFonts w:eastAsia="Calibri"/>
        </w:rPr>
        <w:t xml:space="preserve">He doesn’t leave any room for neutrality. </w:t>
      </w:r>
    </w:p>
    <w:p w14:paraId="4DEB1BD6" w14:textId="33674493" w:rsidR="0032103E" w:rsidRDefault="0032103E" w:rsidP="0032103E">
      <w:pPr>
        <w:pStyle w:val="ListParagraph"/>
        <w:widowControl w:val="0"/>
        <w:numPr>
          <w:ilvl w:val="2"/>
          <w:numId w:val="2"/>
        </w:numPr>
        <w:autoSpaceDE w:val="0"/>
        <w:autoSpaceDN w:val="0"/>
        <w:adjustRightInd w:val="0"/>
        <w:spacing w:before="60" w:after="60" w:line="240" w:lineRule="auto"/>
        <w:rPr>
          <w:rFonts w:eastAsia="Calibri"/>
        </w:rPr>
      </w:pPr>
      <w:r>
        <w:rPr>
          <w:rFonts w:eastAsia="Calibri"/>
        </w:rPr>
        <w:t xml:space="preserve">If this man wasn’t against Christ, he was on His side. </w:t>
      </w:r>
    </w:p>
    <w:p w14:paraId="171A4DE1" w14:textId="77777777" w:rsidR="006D1A7D" w:rsidRDefault="00C3350F" w:rsidP="00C3350F">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APPLICATIO</w:t>
      </w:r>
      <w:r w:rsidR="006D1A7D">
        <w:rPr>
          <w:rFonts w:eastAsia="Calibri"/>
        </w:rPr>
        <w:t xml:space="preserve">N: </w:t>
      </w:r>
    </w:p>
    <w:p w14:paraId="1BBE8908" w14:textId="7956EEF6" w:rsidR="00C3350F" w:rsidRDefault="00C3350F" w:rsidP="006D1A7D">
      <w:pPr>
        <w:pStyle w:val="ListParagraph"/>
        <w:widowControl w:val="0"/>
        <w:numPr>
          <w:ilvl w:val="2"/>
          <w:numId w:val="2"/>
        </w:numPr>
        <w:autoSpaceDE w:val="0"/>
        <w:autoSpaceDN w:val="0"/>
        <w:adjustRightInd w:val="0"/>
        <w:spacing w:before="60" w:after="60" w:line="240" w:lineRule="auto"/>
        <w:rPr>
          <w:rFonts w:eastAsia="Calibri"/>
        </w:rPr>
      </w:pPr>
      <w:r>
        <w:rPr>
          <w:rFonts w:eastAsia="Calibri"/>
        </w:rPr>
        <w:t>We should be able to rejoice and encourage work done by tho</w:t>
      </w:r>
      <w:r w:rsidR="00C311BC">
        <w:rPr>
          <w:rFonts w:eastAsia="Calibri"/>
        </w:rPr>
        <w:t xml:space="preserve">se who serve Christ in ways we don’t. </w:t>
      </w:r>
    </w:p>
    <w:p w14:paraId="2281B66D" w14:textId="4624FEA0" w:rsidR="00C311BC" w:rsidRDefault="00C311BC" w:rsidP="006D1A7D">
      <w:pPr>
        <w:pStyle w:val="ListParagraph"/>
        <w:widowControl w:val="0"/>
        <w:numPr>
          <w:ilvl w:val="2"/>
          <w:numId w:val="2"/>
        </w:numPr>
        <w:autoSpaceDE w:val="0"/>
        <w:autoSpaceDN w:val="0"/>
        <w:adjustRightInd w:val="0"/>
        <w:spacing w:before="60" w:after="60" w:line="240" w:lineRule="auto"/>
        <w:rPr>
          <w:rFonts w:eastAsia="Calibri"/>
        </w:rPr>
      </w:pPr>
      <w:r>
        <w:rPr>
          <w:rFonts w:eastAsia="Calibri"/>
        </w:rPr>
        <w:t xml:space="preserve">John seemed </w:t>
      </w:r>
      <w:r w:rsidR="006D1A7D">
        <w:rPr>
          <w:rFonts w:eastAsia="Calibri"/>
        </w:rPr>
        <w:t xml:space="preserve">to think being a follower of Jesus meant you had to physically follow Jesus around during His ministry. </w:t>
      </w:r>
    </w:p>
    <w:p w14:paraId="144913AC" w14:textId="51B5F22F" w:rsidR="006D1A7D" w:rsidRDefault="006D1A7D" w:rsidP="006D1A7D">
      <w:pPr>
        <w:pStyle w:val="ListParagraph"/>
        <w:widowControl w:val="0"/>
        <w:numPr>
          <w:ilvl w:val="2"/>
          <w:numId w:val="2"/>
        </w:numPr>
        <w:autoSpaceDE w:val="0"/>
        <w:autoSpaceDN w:val="0"/>
        <w:adjustRightInd w:val="0"/>
        <w:spacing w:before="60" w:after="60" w:line="240" w:lineRule="auto"/>
        <w:rPr>
          <w:rFonts w:eastAsia="Calibri"/>
        </w:rPr>
      </w:pPr>
      <w:r>
        <w:rPr>
          <w:rFonts w:eastAsia="Calibri"/>
        </w:rPr>
        <w:t xml:space="preserve">But </w:t>
      </w:r>
      <w:r w:rsidR="004C1A4A">
        <w:rPr>
          <w:rFonts w:eastAsia="Calibri"/>
        </w:rPr>
        <w:t xml:space="preserve">here we find a man who was faithful to Christ while </w:t>
      </w:r>
      <w:r w:rsidR="004A3A82">
        <w:rPr>
          <w:rFonts w:eastAsia="Calibri"/>
        </w:rPr>
        <w:t xml:space="preserve">serving in a different capacity. </w:t>
      </w:r>
    </w:p>
    <w:p w14:paraId="4C18E3BE" w14:textId="7FE87E42" w:rsidR="004A3A82" w:rsidRDefault="004A3A82" w:rsidP="005813A6">
      <w:pPr>
        <w:pStyle w:val="ListParagraph"/>
        <w:widowControl w:val="0"/>
        <w:numPr>
          <w:ilvl w:val="3"/>
          <w:numId w:val="2"/>
        </w:numPr>
        <w:autoSpaceDE w:val="0"/>
        <w:autoSpaceDN w:val="0"/>
        <w:adjustRightInd w:val="0"/>
        <w:spacing w:before="60" w:after="60" w:line="240" w:lineRule="auto"/>
        <w:rPr>
          <w:rFonts w:eastAsia="Calibri"/>
        </w:rPr>
      </w:pPr>
      <w:r>
        <w:rPr>
          <w:rFonts w:eastAsia="Calibri"/>
        </w:rPr>
        <w:t>We all have talents and resources to serve God in “our way.”</w:t>
      </w:r>
    </w:p>
    <w:p w14:paraId="4690F599" w14:textId="3D0878B2" w:rsidR="0034766E" w:rsidRDefault="005813A6" w:rsidP="0034766E">
      <w:pPr>
        <w:pStyle w:val="ListParagraph"/>
        <w:widowControl w:val="0"/>
        <w:numPr>
          <w:ilvl w:val="3"/>
          <w:numId w:val="2"/>
        </w:numPr>
        <w:autoSpaceDE w:val="0"/>
        <w:autoSpaceDN w:val="0"/>
        <w:adjustRightInd w:val="0"/>
        <w:spacing w:before="60" w:after="60" w:line="240" w:lineRule="auto"/>
        <w:rPr>
          <w:rFonts w:eastAsia="Calibri"/>
        </w:rPr>
      </w:pPr>
      <w:r>
        <w:rPr>
          <w:rFonts w:eastAsia="Calibri"/>
        </w:rPr>
        <w:t xml:space="preserve">We shouldn’t discourage those who </w:t>
      </w:r>
      <w:r w:rsidR="00397C30">
        <w:rPr>
          <w:rFonts w:eastAsia="Calibri"/>
        </w:rPr>
        <w:t>serve in another way.</w:t>
      </w:r>
    </w:p>
    <w:p w14:paraId="090B1CA2" w14:textId="7C028EC9" w:rsidR="0034766E" w:rsidRDefault="00187E98" w:rsidP="0034766E">
      <w:pPr>
        <w:pStyle w:val="ListParagraph"/>
        <w:widowControl w:val="0"/>
        <w:numPr>
          <w:ilvl w:val="1"/>
          <w:numId w:val="2"/>
        </w:numPr>
        <w:autoSpaceDE w:val="0"/>
        <w:autoSpaceDN w:val="0"/>
        <w:adjustRightInd w:val="0"/>
        <w:spacing w:before="60" w:after="60" w:line="240" w:lineRule="auto"/>
        <w:rPr>
          <w:rFonts w:eastAsia="Calibri"/>
        </w:rPr>
      </w:pPr>
      <w:r>
        <w:rPr>
          <w:rFonts w:eastAsia="Calibri"/>
        </w:rPr>
        <w:t xml:space="preserve">I like verse 41 a lot. </w:t>
      </w:r>
    </w:p>
    <w:p w14:paraId="092CB90C" w14:textId="28F996F5" w:rsidR="00187E98" w:rsidRDefault="00187E98" w:rsidP="00187E98">
      <w:pPr>
        <w:pStyle w:val="ListParagraph"/>
        <w:widowControl w:val="0"/>
        <w:numPr>
          <w:ilvl w:val="2"/>
          <w:numId w:val="2"/>
        </w:numPr>
        <w:autoSpaceDE w:val="0"/>
        <w:autoSpaceDN w:val="0"/>
        <w:adjustRightInd w:val="0"/>
        <w:spacing w:before="60" w:after="60" w:line="240" w:lineRule="auto"/>
        <w:rPr>
          <w:rFonts w:eastAsia="Calibri"/>
        </w:rPr>
      </w:pPr>
      <w:r>
        <w:rPr>
          <w:rFonts w:eastAsia="Calibri"/>
        </w:rPr>
        <w:t xml:space="preserve">You don’t have to do great things, like casting out a demon, to serve the Lord. </w:t>
      </w:r>
    </w:p>
    <w:p w14:paraId="0A20F3B9" w14:textId="4E30BD5D" w:rsidR="00187E98" w:rsidRDefault="00187E98" w:rsidP="00187E98">
      <w:pPr>
        <w:pStyle w:val="ListParagraph"/>
        <w:widowControl w:val="0"/>
        <w:numPr>
          <w:ilvl w:val="2"/>
          <w:numId w:val="2"/>
        </w:numPr>
        <w:autoSpaceDE w:val="0"/>
        <w:autoSpaceDN w:val="0"/>
        <w:adjustRightInd w:val="0"/>
        <w:spacing w:before="60" w:after="60" w:line="240" w:lineRule="auto"/>
        <w:rPr>
          <w:rFonts w:eastAsia="Calibri"/>
        </w:rPr>
      </w:pPr>
      <w:r>
        <w:rPr>
          <w:rFonts w:eastAsia="Calibri"/>
        </w:rPr>
        <w:t xml:space="preserve">It can be something simple. </w:t>
      </w:r>
    </w:p>
    <w:p w14:paraId="462A2F20" w14:textId="60923512" w:rsidR="005901C5" w:rsidRDefault="005522AA" w:rsidP="005522AA">
      <w:pPr>
        <w:pStyle w:val="ListParagraph"/>
        <w:widowControl w:val="0"/>
        <w:numPr>
          <w:ilvl w:val="2"/>
          <w:numId w:val="2"/>
        </w:numPr>
        <w:autoSpaceDE w:val="0"/>
        <w:autoSpaceDN w:val="0"/>
        <w:adjustRightInd w:val="0"/>
        <w:spacing w:before="60" w:after="60" w:line="240" w:lineRule="auto"/>
        <w:rPr>
          <w:rFonts w:eastAsia="Calibri"/>
        </w:rPr>
      </w:pPr>
      <w:r>
        <w:rPr>
          <w:rFonts w:eastAsia="Calibri"/>
        </w:rPr>
        <w:t>Like giving someone a drink of water.</w:t>
      </w:r>
    </w:p>
    <w:p w14:paraId="640AE0EF" w14:textId="36113B4A" w:rsidR="005522AA" w:rsidRDefault="005522AA" w:rsidP="005522AA">
      <w:pPr>
        <w:pStyle w:val="ListParagraph"/>
        <w:widowControl w:val="0"/>
        <w:numPr>
          <w:ilvl w:val="3"/>
          <w:numId w:val="2"/>
        </w:numPr>
        <w:autoSpaceDE w:val="0"/>
        <w:autoSpaceDN w:val="0"/>
        <w:adjustRightInd w:val="0"/>
        <w:spacing w:before="60" w:after="60" w:line="240" w:lineRule="auto"/>
        <w:rPr>
          <w:rFonts w:eastAsia="Calibri"/>
        </w:rPr>
      </w:pPr>
      <w:r>
        <w:rPr>
          <w:rFonts w:eastAsia="Calibri"/>
        </w:rPr>
        <w:t xml:space="preserve">Some people have the idea they need to do something </w:t>
      </w:r>
      <w:r w:rsidR="004F7255">
        <w:rPr>
          <w:rFonts w:eastAsia="Calibri"/>
        </w:rPr>
        <w:t xml:space="preserve">big to serve God. </w:t>
      </w:r>
    </w:p>
    <w:p w14:paraId="4E1C66EA" w14:textId="1D5B001C" w:rsidR="004F7255" w:rsidRDefault="004F7255" w:rsidP="005522AA">
      <w:pPr>
        <w:pStyle w:val="ListParagraph"/>
        <w:widowControl w:val="0"/>
        <w:numPr>
          <w:ilvl w:val="3"/>
          <w:numId w:val="2"/>
        </w:numPr>
        <w:autoSpaceDE w:val="0"/>
        <w:autoSpaceDN w:val="0"/>
        <w:adjustRightInd w:val="0"/>
        <w:spacing w:before="60" w:after="60" w:line="240" w:lineRule="auto"/>
        <w:rPr>
          <w:rFonts w:eastAsia="Calibri"/>
        </w:rPr>
      </w:pPr>
      <w:r>
        <w:rPr>
          <w:rFonts w:eastAsia="Calibri"/>
        </w:rPr>
        <w:t xml:space="preserve">Sometimes it’s the simple things </w:t>
      </w:r>
      <w:r w:rsidR="001903C9">
        <w:rPr>
          <w:rFonts w:eastAsia="Calibri"/>
        </w:rPr>
        <w:t xml:space="preserve">that make the biggest difference. </w:t>
      </w:r>
    </w:p>
    <w:p w14:paraId="472002B8" w14:textId="2B389163" w:rsidR="00ED1E03" w:rsidRDefault="00ED1E03" w:rsidP="00ED1E03">
      <w:pPr>
        <w:widowControl w:val="0"/>
        <w:autoSpaceDE w:val="0"/>
        <w:autoSpaceDN w:val="0"/>
        <w:adjustRightInd w:val="0"/>
        <w:spacing w:before="60" w:after="60" w:line="240" w:lineRule="auto"/>
        <w:rPr>
          <w:rFonts w:eastAsia="Calibri"/>
        </w:rPr>
      </w:pPr>
    </w:p>
    <w:p w14:paraId="342E5430" w14:textId="70608B61" w:rsidR="00ED1E03" w:rsidRDefault="00ED1E03" w:rsidP="00ED1E03">
      <w:pPr>
        <w:widowControl w:val="0"/>
        <w:autoSpaceDE w:val="0"/>
        <w:autoSpaceDN w:val="0"/>
        <w:adjustRightInd w:val="0"/>
        <w:spacing w:before="60" w:after="60" w:line="240" w:lineRule="auto"/>
        <w:rPr>
          <w:rFonts w:eastAsia="Calibri"/>
        </w:rPr>
      </w:pPr>
    </w:p>
    <w:p w14:paraId="5728B092" w14:textId="25CD1FC9" w:rsidR="0098322F" w:rsidRDefault="0098322F" w:rsidP="0098322F">
      <w:pPr>
        <w:widowControl w:val="0"/>
        <w:autoSpaceDE w:val="0"/>
        <w:autoSpaceDN w:val="0"/>
        <w:adjustRightInd w:val="0"/>
        <w:spacing w:before="60" w:after="60" w:line="240" w:lineRule="auto"/>
        <w:rPr>
          <w:rFonts w:eastAsia="Calibri"/>
        </w:rPr>
      </w:pPr>
      <w:r w:rsidRPr="0098322F">
        <w:rPr>
          <w:rFonts w:eastAsia="Calibri"/>
        </w:rPr>
        <w:t>Mar 9:42  “Whoever causes one of these little ones who believe in me to sin, it would be better for him if a great millstone were hung around his neck and he were thrown into the sea. </w:t>
      </w:r>
    </w:p>
    <w:p w14:paraId="49492EBF" w14:textId="17932F3B" w:rsidR="00CF2546" w:rsidRDefault="00CF2546" w:rsidP="0098322F">
      <w:pPr>
        <w:widowControl w:val="0"/>
        <w:autoSpaceDE w:val="0"/>
        <w:autoSpaceDN w:val="0"/>
        <w:adjustRightInd w:val="0"/>
        <w:spacing w:before="60" w:after="60" w:line="240" w:lineRule="auto"/>
        <w:rPr>
          <w:rFonts w:eastAsia="Calibri"/>
        </w:rPr>
      </w:pPr>
    </w:p>
    <w:p w14:paraId="048795BF" w14:textId="60887369" w:rsidR="00CF2546" w:rsidRDefault="00CF2546" w:rsidP="0098322F">
      <w:pPr>
        <w:widowControl w:val="0"/>
        <w:autoSpaceDE w:val="0"/>
        <w:autoSpaceDN w:val="0"/>
        <w:adjustRightInd w:val="0"/>
        <w:spacing w:before="60" w:after="60" w:line="240" w:lineRule="auto"/>
        <w:rPr>
          <w:rFonts w:eastAsia="Calibri"/>
        </w:rPr>
      </w:pPr>
    </w:p>
    <w:p w14:paraId="2B7AA947" w14:textId="3820EF77" w:rsidR="00DB29F8" w:rsidRDefault="00DB29F8" w:rsidP="00AC32AF">
      <w:pPr>
        <w:widowControl w:val="0"/>
        <w:numPr>
          <w:ilvl w:val="0"/>
          <w:numId w:val="4"/>
        </w:numPr>
        <w:autoSpaceDE w:val="0"/>
        <w:autoSpaceDN w:val="0"/>
        <w:adjustRightInd w:val="0"/>
        <w:spacing w:before="60" w:after="60" w:line="240" w:lineRule="auto"/>
        <w:rPr>
          <w:rFonts w:eastAsia="Calibri"/>
        </w:rPr>
      </w:pPr>
      <w:r>
        <w:rPr>
          <w:rFonts w:eastAsia="Calibri"/>
        </w:rPr>
        <w:t xml:space="preserve">I find it really interesting </w:t>
      </w:r>
      <w:r w:rsidR="00BF63E8">
        <w:rPr>
          <w:rFonts w:eastAsia="Calibri"/>
        </w:rPr>
        <w:t xml:space="preserve">that Mark decides to insert verses </w:t>
      </w:r>
      <w:r w:rsidR="004A2B47">
        <w:rPr>
          <w:rFonts w:eastAsia="Calibri"/>
        </w:rPr>
        <w:t xml:space="preserve">38-41 in the middle of the conversation. </w:t>
      </w:r>
    </w:p>
    <w:p w14:paraId="628F7CE6" w14:textId="041BBC69" w:rsidR="004A2B47" w:rsidRDefault="004A2B47" w:rsidP="004A2B47">
      <w:pPr>
        <w:widowControl w:val="0"/>
        <w:numPr>
          <w:ilvl w:val="1"/>
          <w:numId w:val="4"/>
        </w:numPr>
        <w:autoSpaceDE w:val="0"/>
        <w:autoSpaceDN w:val="0"/>
        <w:adjustRightInd w:val="0"/>
        <w:spacing w:before="60" w:after="60" w:line="240" w:lineRule="auto"/>
        <w:rPr>
          <w:rFonts w:eastAsia="Calibri"/>
        </w:rPr>
      </w:pPr>
      <w:r>
        <w:rPr>
          <w:rFonts w:eastAsia="Calibri"/>
        </w:rPr>
        <w:t xml:space="preserve">I can only assume it is because it represents the true natural </w:t>
      </w:r>
      <w:r w:rsidR="00953612">
        <w:rPr>
          <w:rFonts w:eastAsia="Calibri"/>
        </w:rPr>
        <w:t xml:space="preserve">flow of the conversation. </w:t>
      </w:r>
    </w:p>
    <w:p w14:paraId="3717C357" w14:textId="1799D454" w:rsidR="00953612" w:rsidRDefault="00953612" w:rsidP="004A2B47">
      <w:pPr>
        <w:widowControl w:val="0"/>
        <w:numPr>
          <w:ilvl w:val="1"/>
          <w:numId w:val="4"/>
        </w:numPr>
        <w:autoSpaceDE w:val="0"/>
        <w:autoSpaceDN w:val="0"/>
        <w:adjustRightInd w:val="0"/>
        <w:spacing w:before="60" w:after="60" w:line="240" w:lineRule="auto"/>
        <w:rPr>
          <w:rFonts w:eastAsia="Calibri"/>
        </w:rPr>
      </w:pPr>
      <w:r>
        <w:rPr>
          <w:rFonts w:eastAsia="Calibri"/>
        </w:rPr>
        <w:t>Matthews account have verses 37 and 42 back to back and it doesn’t include John</w:t>
      </w:r>
      <w:r w:rsidR="00AB2C5B">
        <w:rPr>
          <w:rFonts w:eastAsia="Calibri"/>
        </w:rPr>
        <w:t>’s statement about the man they found casting out a demon</w:t>
      </w:r>
      <w:r w:rsidR="004F5F3E">
        <w:rPr>
          <w:rFonts w:eastAsia="Calibri"/>
        </w:rPr>
        <w:t xml:space="preserve"> (Matthew 18:5-6).</w:t>
      </w:r>
    </w:p>
    <w:p w14:paraId="7824BA74" w14:textId="44EBF9EE" w:rsidR="00AC32AF" w:rsidRPr="00AC32AF" w:rsidRDefault="00AC32AF" w:rsidP="00AC32AF">
      <w:pPr>
        <w:widowControl w:val="0"/>
        <w:numPr>
          <w:ilvl w:val="0"/>
          <w:numId w:val="4"/>
        </w:numPr>
        <w:autoSpaceDE w:val="0"/>
        <w:autoSpaceDN w:val="0"/>
        <w:adjustRightInd w:val="0"/>
        <w:spacing w:before="60" w:after="60" w:line="240" w:lineRule="auto"/>
        <w:rPr>
          <w:rFonts w:eastAsia="Calibri"/>
        </w:rPr>
      </w:pPr>
      <w:r w:rsidRPr="00AC32AF">
        <w:rPr>
          <w:rFonts w:eastAsia="Calibri"/>
        </w:rPr>
        <w:t xml:space="preserve">In contrast to those who receive a </w:t>
      </w:r>
      <w:r w:rsidR="0036653B">
        <w:rPr>
          <w:rFonts w:eastAsia="Calibri"/>
        </w:rPr>
        <w:t>little child</w:t>
      </w:r>
      <w:r w:rsidRPr="00AC32AF">
        <w:rPr>
          <w:rFonts w:eastAsia="Calibri"/>
        </w:rPr>
        <w:t xml:space="preserve">, the one who causes a child of God to sin is strongly condemned. </w:t>
      </w:r>
    </w:p>
    <w:p w14:paraId="3411EDFA" w14:textId="10FBFA32" w:rsidR="00AC32AF" w:rsidRDefault="00AC32AF" w:rsidP="00AC32AF">
      <w:pPr>
        <w:widowControl w:val="0"/>
        <w:numPr>
          <w:ilvl w:val="1"/>
          <w:numId w:val="4"/>
        </w:numPr>
        <w:autoSpaceDE w:val="0"/>
        <w:autoSpaceDN w:val="0"/>
        <w:adjustRightInd w:val="0"/>
        <w:spacing w:before="60" w:after="60" w:line="240" w:lineRule="auto"/>
        <w:rPr>
          <w:rFonts w:eastAsia="Calibri"/>
        </w:rPr>
      </w:pPr>
      <w:r w:rsidRPr="00AC32AF">
        <w:rPr>
          <w:rFonts w:eastAsia="Calibri"/>
        </w:rPr>
        <w:t xml:space="preserve">Christ says it would be better for him to be killed (removed from the picture </w:t>
      </w:r>
      <w:r w:rsidRPr="00AC32AF">
        <w:rPr>
          <w:rFonts w:eastAsia="Calibri"/>
        </w:rPr>
        <w:lastRenderedPageBreak/>
        <w:t xml:space="preserve">entirely) than to go on leading others into sin. </w:t>
      </w:r>
    </w:p>
    <w:p w14:paraId="2DBA0A63" w14:textId="4372400A" w:rsidR="00E93F7B" w:rsidRDefault="00E93F7B" w:rsidP="00E93F7B">
      <w:pPr>
        <w:widowControl w:val="0"/>
        <w:numPr>
          <w:ilvl w:val="2"/>
          <w:numId w:val="4"/>
        </w:numPr>
        <w:autoSpaceDE w:val="0"/>
        <w:autoSpaceDN w:val="0"/>
        <w:adjustRightInd w:val="0"/>
        <w:spacing w:before="60" w:after="60" w:line="240" w:lineRule="auto"/>
        <w:rPr>
          <w:rFonts w:eastAsia="Calibri"/>
        </w:rPr>
      </w:pPr>
      <w:r>
        <w:rPr>
          <w:rFonts w:eastAsia="Calibri"/>
        </w:rPr>
        <w:t>Millstones are big heavy round stones used to grind wheat or grain</w:t>
      </w:r>
    </w:p>
    <w:p w14:paraId="110F943B" w14:textId="39672DAC" w:rsidR="00E93F7B" w:rsidRPr="00AC32AF" w:rsidRDefault="00E93F7B" w:rsidP="00E93F7B">
      <w:pPr>
        <w:widowControl w:val="0"/>
        <w:numPr>
          <w:ilvl w:val="2"/>
          <w:numId w:val="4"/>
        </w:numPr>
        <w:autoSpaceDE w:val="0"/>
        <w:autoSpaceDN w:val="0"/>
        <w:adjustRightInd w:val="0"/>
        <w:spacing w:before="60" w:after="60" w:line="240" w:lineRule="auto"/>
        <w:rPr>
          <w:rFonts w:eastAsia="Calibri"/>
        </w:rPr>
      </w:pPr>
      <w:r>
        <w:rPr>
          <w:noProof/>
        </w:rPr>
        <w:drawing>
          <wp:inline distT="0" distB="0" distL="0" distR="0" wp14:anchorId="2E63731F" wp14:editId="6C1DA744">
            <wp:extent cx="4091940" cy="27279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1940" cy="2727960"/>
                    </a:xfrm>
                    <a:prstGeom prst="rect">
                      <a:avLst/>
                    </a:prstGeom>
                    <a:noFill/>
                    <a:ln>
                      <a:noFill/>
                    </a:ln>
                  </pic:spPr>
                </pic:pic>
              </a:graphicData>
            </a:graphic>
          </wp:inline>
        </w:drawing>
      </w:r>
    </w:p>
    <w:p w14:paraId="2EE350C9" w14:textId="48A6DA7B" w:rsidR="00AC32AF" w:rsidRPr="00AC32AF" w:rsidRDefault="00AC32AF" w:rsidP="00AC32AF">
      <w:pPr>
        <w:widowControl w:val="0"/>
        <w:numPr>
          <w:ilvl w:val="1"/>
          <w:numId w:val="4"/>
        </w:numPr>
        <w:autoSpaceDE w:val="0"/>
        <w:autoSpaceDN w:val="0"/>
        <w:adjustRightInd w:val="0"/>
        <w:spacing w:before="60" w:after="60" w:line="240" w:lineRule="auto"/>
        <w:rPr>
          <w:rFonts w:eastAsia="Calibri"/>
        </w:rPr>
      </w:pPr>
      <w:r w:rsidRPr="00AC32AF">
        <w:rPr>
          <w:rFonts w:eastAsia="Calibri"/>
        </w:rPr>
        <w:t>I don’t think Jesus is supporting murder or suicide in saying this</w:t>
      </w:r>
      <w:r w:rsidR="00E93F7B">
        <w:rPr>
          <w:rFonts w:eastAsia="Calibri"/>
        </w:rPr>
        <w:t>,</w:t>
      </w:r>
      <w:r w:rsidRPr="00AC32AF">
        <w:rPr>
          <w:rFonts w:eastAsia="Calibri"/>
        </w:rPr>
        <w:t xml:space="preserve"> but rather using hyperbole to stress the severity of living this way. </w:t>
      </w:r>
    </w:p>
    <w:p w14:paraId="619EF500" w14:textId="2F36EABF" w:rsidR="00AC32AF" w:rsidRPr="00AC32AF" w:rsidRDefault="00AC32AF" w:rsidP="00AC32AF">
      <w:pPr>
        <w:widowControl w:val="0"/>
        <w:numPr>
          <w:ilvl w:val="1"/>
          <w:numId w:val="4"/>
        </w:numPr>
        <w:autoSpaceDE w:val="0"/>
        <w:autoSpaceDN w:val="0"/>
        <w:adjustRightInd w:val="0"/>
        <w:spacing w:before="60" w:after="60" w:line="240" w:lineRule="auto"/>
        <w:rPr>
          <w:rFonts w:eastAsia="Calibri"/>
        </w:rPr>
      </w:pPr>
      <w:r w:rsidRPr="00AC32AF">
        <w:rPr>
          <w:rFonts w:eastAsia="Calibri"/>
        </w:rPr>
        <w:t xml:space="preserve">In a sense, it would be better for a person who leads others into sin to be killed on the spot, because in living (assuming they don’t repent) they are only earning a harsher judgement on themselves by corrupting others. </w:t>
      </w:r>
    </w:p>
    <w:p w14:paraId="2A29F3DE" w14:textId="77777777" w:rsidR="00AC32AF" w:rsidRPr="00AC32AF" w:rsidRDefault="00AC32AF" w:rsidP="00AC32AF">
      <w:pPr>
        <w:widowControl w:val="0"/>
        <w:numPr>
          <w:ilvl w:val="1"/>
          <w:numId w:val="4"/>
        </w:numPr>
        <w:autoSpaceDE w:val="0"/>
        <w:autoSpaceDN w:val="0"/>
        <w:adjustRightInd w:val="0"/>
        <w:spacing w:before="60" w:after="60" w:line="240" w:lineRule="auto"/>
        <w:rPr>
          <w:rFonts w:eastAsia="Calibri"/>
        </w:rPr>
      </w:pPr>
      <w:r w:rsidRPr="00AC32AF">
        <w:rPr>
          <w:rFonts w:eastAsia="Calibri"/>
        </w:rPr>
        <w:t>Obviously, Jesus wants a person like that to repent, turn from their sins, and their bad influence.</w:t>
      </w:r>
    </w:p>
    <w:p w14:paraId="6DC077BB" w14:textId="1CBC1D87" w:rsidR="00CF2546" w:rsidRDefault="00CF2546" w:rsidP="0098322F">
      <w:pPr>
        <w:widowControl w:val="0"/>
        <w:autoSpaceDE w:val="0"/>
        <w:autoSpaceDN w:val="0"/>
        <w:adjustRightInd w:val="0"/>
        <w:spacing w:before="60" w:after="60" w:line="240" w:lineRule="auto"/>
        <w:rPr>
          <w:rFonts w:eastAsia="Calibri"/>
        </w:rPr>
      </w:pPr>
    </w:p>
    <w:p w14:paraId="77C57677" w14:textId="77777777" w:rsidR="00AC32AF" w:rsidRPr="0098322F" w:rsidRDefault="00AC32AF" w:rsidP="0098322F">
      <w:pPr>
        <w:widowControl w:val="0"/>
        <w:autoSpaceDE w:val="0"/>
        <w:autoSpaceDN w:val="0"/>
        <w:adjustRightInd w:val="0"/>
        <w:spacing w:before="60" w:after="60" w:line="240" w:lineRule="auto"/>
        <w:rPr>
          <w:rFonts w:eastAsia="Calibri"/>
        </w:rPr>
      </w:pPr>
    </w:p>
    <w:p w14:paraId="4F0AAD33" w14:textId="77777777" w:rsidR="0098322F" w:rsidRPr="0098322F" w:rsidRDefault="0098322F" w:rsidP="0098322F">
      <w:pPr>
        <w:widowControl w:val="0"/>
        <w:autoSpaceDE w:val="0"/>
        <w:autoSpaceDN w:val="0"/>
        <w:adjustRightInd w:val="0"/>
        <w:spacing w:before="60" w:after="60" w:line="240" w:lineRule="auto"/>
        <w:rPr>
          <w:rFonts w:eastAsia="Calibri"/>
        </w:rPr>
      </w:pPr>
      <w:r w:rsidRPr="0098322F">
        <w:rPr>
          <w:rFonts w:eastAsia="Calibri"/>
        </w:rPr>
        <w:t>Mar 9:43</w:t>
      </w:r>
      <w:proofErr w:type="gramStart"/>
      <w:r w:rsidRPr="0098322F">
        <w:rPr>
          <w:rFonts w:eastAsia="Calibri"/>
        </w:rPr>
        <w:t>  And</w:t>
      </w:r>
      <w:proofErr w:type="gramEnd"/>
      <w:r w:rsidRPr="0098322F">
        <w:rPr>
          <w:rFonts w:eastAsia="Calibri"/>
        </w:rPr>
        <w:t xml:space="preserve"> if your hand causes you to sin, cut it off. It is better for you to enter life crippled than with two hands to go to hell, to the unquenchable fire. </w:t>
      </w:r>
    </w:p>
    <w:p w14:paraId="67A36766" w14:textId="77777777" w:rsidR="0098322F" w:rsidRPr="0098322F" w:rsidRDefault="0098322F" w:rsidP="0098322F">
      <w:pPr>
        <w:widowControl w:val="0"/>
        <w:autoSpaceDE w:val="0"/>
        <w:autoSpaceDN w:val="0"/>
        <w:adjustRightInd w:val="0"/>
        <w:spacing w:before="60" w:after="60" w:line="240" w:lineRule="auto"/>
        <w:rPr>
          <w:rFonts w:eastAsia="Calibri"/>
        </w:rPr>
      </w:pPr>
      <w:r w:rsidRPr="0098322F">
        <w:rPr>
          <w:rFonts w:eastAsia="Calibri"/>
        </w:rPr>
        <w:t>Mar 9:45</w:t>
      </w:r>
      <w:proofErr w:type="gramStart"/>
      <w:r w:rsidRPr="0098322F">
        <w:rPr>
          <w:rFonts w:eastAsia="Calibri"/>
        </w:rPr>
        <w:t>  And</w:t>
      </w:r>
      <w:proofErr w:type="gramEnd"/>
      <w:r w:rsidRPr="0098322F">
        <w:rPr>
          <w:rFonts w:eastAsia="Calibri"/>
        </w:rPr>
        <w:t xml:space="preserve"> if your foot causes you to sin, cut it off. It is better for you to enter life lame than with two feet to be thrown into hell. </w:t>
      </w:r>
    </w:p>
    <w:p w14:paraId="02C2A726" w14:textId="77777777" w:rsidR="0098322F" w:rsidRPr="0098322F" w:rsidRDefault="0098322F" w:rsidP="0098322F">
      <w:pPr>
        <w:widowControl w:val="0"/>
        <w:autoSpaceDE w:val="0"/>
        <w:autoSpaceDN w:val="0"/>
        <w:adjustRightInd w:val="0"/>
        <w:spacing w:before="60" w:after="60" w:line="240" w:lineRule="auto"/>
        <w:rPr>
          <w:rFonts w:eastAsia="Calibri"/>
        </w:rPr>
      </w:pPr>
      <w:r w:rsidRPr="0098322F">
        <w:rPr>
          <w:rFonts w:eastAsia="Calibri"/>
        </w:rPr>
        <w:t>Mar 9:47</w:t>
      </w:r>
      <w:proofErr w:type="gramStart"/>
      <w:r w:rsidRPr="0098322F">
        <w:rPr>
          <w:rFonts w:eastAsia="Calibri"/>
        </w:rPr>
        <w:t>  And</w:t>
      </w:r>
      <w:proofErr w:type="gramEnd"/>
      <w:r w:rsidRPr="0098322F">
        <w:rPr>
          <w:rFonts w:eastAsia="Calibri"/>
        </w:rPr>
        <w:t xml:space="preserve"> if your eye causes you to sin, tear it out. It is better for you to enter the kingdom of God with one eye than with two eyes to be thrown into hell, </w:t>
      </w:r>
    </w:p>
    <w:p w14:paraId="00931049" w14:textId="77777777" w:rsidR="0098322F" w:rsidRPr="0098322F" w:rsidRDefault="0098322F" w:rsidP="0098322F">
      <w:pPr>
        <w:widowControl w:val="0"/>
        <w:autoSpaceDE w:val="0"/>
        <w:autoSpaceDN w:val="0"/>
        <w:adjustRightInd w:val="0"/>
        <w:spacing w:before="60" w:after="60" w:line="240" w:lineRule="auto"/>
        <w:rPr>
          <w:rFonts w:eastAsia="Calibri"/>
        </w:rPr>
      </w:pPr>
      <w:r w:rsidRPr="0098322F">
        <w:rPr>
          <w:rFonts w:eastAsia="Calibri"/>
        </w:rPr>
        <w:t>Mar 9:48</w:t>
      </w:r>
      <w:proofErr w:type="gramStart"/>
      <w:r w:rsidRPr="0098322F">
        <w:rPr>
          <w:rFonts w:eastAsia="Calibri"/>
        </w:rPr>
        <w:t>  ‘where</w:t>
      </w:r>
      <w:proofErr w:type="gramEnd"/>
      <w:r w:rsidRPr="0098322F">
        <w:rPr>
          <w:rFonts w:eastAsia="Calibri"/>
        </w:rPr>
        <w:t xml:space="preserve"> their worm does not die and the fire is not quenched.’ </w:t>
      </w:r>
    </w:p>
    <w:p w14:paraId="24E46BD5" w14:textId="77777777" w:rsidR="0098322F" w:rsidRPr="0098322F" w:rsidRDefault="0098322F" w:rsidP="0098322F">
      <w:pPr>
        <w:widowControl w:val="0"/>
        <w:autoSpaceDE w:val="0"/>
        <w:autoSpaceDN w:val="0"/>
        <w:adjustRightInd w:val="0"/>
        <w:spacing w:before="60" w:after="60" w:line="240" w:lineRule="auto"/>
        <w:rPr>
          <w:rFonts w:eastAsia="Calibri"/>
        </w:rPr>
      </w:pPr>
      <w:r w:rsidRPr="0098322F">
        <w:rPr>
          <w:rFonts w:eastAsia="Calibri"/>
        </w:rPr>
        <w:t>Mar 9:49</w:t>
      </w:r>
      <w:proofErr w:type="gramStart"/>
      <w:r w:rsidRPr="0098322F">
        <w:rPr>
          <w:rFonts w:eastAsia="Calibri"/>
        </w:rPr>
        <w:t>  For</w:t>
      </w:r>
      <w:proofErr w:type="gramEnd"/>
      <w:r w:rsidRPr="0098322F">
        <w:rPr>
          <w:rFonts w:eastAsia="Calibri"/>
        </w:rPr>
        <w:t xml:space="preserve"> everyone will be salted with fire. </w:t>
      </w:r>
    </w:p>
    <w:p w14:paraId="1C1D4379" w14:textId="210C41CF" w:rsidR="0098322F" w:rsidRDefault="0098322F" w:rsidP="0098322F">
      <w:pPr>
        <w:widowControl w:val="0"/>
        <w:autoSpaceDE w:val="0"/>
        <w:autoSpaceDN w:val="0"/>
        <w:adjustRightInd w:val="0"/>
        <w:spacing w:before="60" w:after="60" w:line="240" w:lineRule="auto"/>
        <w:rPr>
          <w:rFonts w:eastAsia="Calibri"/>
        </w:rPr>
      </w:pPr>
      <w:r w:rsidRPr="0098322F">
        <w:rPr>
          <w:rFonts w:eastAsia="Calibri"/>
        </w:rPr>
        <w:t>Mar 9:50</w:t>
      </w:r>
      <w:proofErr w:type="gramStart"/>
      <w:r w:rsidRPr="0098322F">
        <w:rPr>
          <w:rFonts w:eastAsia="Calibri"/>
        </w:rPr>
        <w:t>  Salt</w:t>
      </w:r>
      <w:proofErr w:type="gramEnd"/>
      <w:r w:rsidRPr="0098322F">
        <w:rPr>
          <w:rFonts w:eastAsia="Calibri"/>
        </w:rPr>
        <w:t xml:space="preserve"> is good, but if the salt has lost its saltiness, how will you make it salty again? Have salt in yourselves, and be at peace with one another.” </w:t>
      </w:r>
    </w:p>
    <w:p w14:paraId="6E455705" w14:textId="75285D30" w:rsidR="002E7DE9" w:rsidRDefault="002E7DE9" w:rsidP="0098322F">
      <w:pPr>
        <w:widowControl w:val="0"/>
        <w:autoSpaceDE w:val="0"/>
        <w:autoSpaceDN w:val="0"/>
        <w:adjustRightInd w:val="0"/>
        <w:spacing w:before="60" w:after="60" w:line="240" w:lineRule="auto"/>
        <w:rPr>
          <w:rFonts w:eastAsia="Calibri"/>
        </w:rPr>
      </w:pPr>
    </w:p>
    <w:p w14:paraId="6AFE2AE5" w14:textId="77777777" w:rsidR="00596629" w:rsidRDefault="00596629" w:rsidP="0098322F">
      <w:pPr>
        <w:widowControl w:val="0"/>
        <w:autoSpaceDE w:val="0"/>
        <w:autoSpaceDN w:val="0"/>
        <w:adjustRightInd w:val="0"/>
        <w:spacing w:before="60" w:after="60" w:line="240" w:lineRule="auto"/>
        <w:rPr>
          <w:rFonts w:eastAsia="Calibri"/>
        </w:rPr>
      </w:pPr>
      <w:bookmarkStart w:id="0" w:name="_GoBack"/>
      <w:bookmarkEnd w:id="0"/>
    </w:p>
    <w:p w14:paraId="1BCF162B" w14:textId="77777777" w:rsidR="002E7DE9" w:rsidRPr="002E7DE9" w:rsidRDefault="002E7DE9" w:rsidP="002E7DE9">
      <w:pPr>
        <w:widowControl w:val="0"/>
        <w:numPr>
          <w:ilvl w:val="0"/>
          <w:numId w:val="4"/>
        </w:numPr>
        <w:autoSpaceDE w:val="0"/>
        <w:autoSpaceDN w:val="0"/>
        <w:adjustRightInd w:val="0"/>
        <w:spacing w:before="60" w:after="60" w:line="240" w:lineRule="auto"/>
        <w:rPr>
          <w:rFonts w:eastAsia="Calibri"/>
        </w:rPr>
      </w:pPr>
      <w:r w:rsidRPr="002E7DE9">
        <w:rPr>
          <w:rFonts w:eastAsia="Calibri"/>
        </w:rPr>
        <w:t xml:space="preserve">Again, we see Jesus’ using some hyperbole to communicate the seriousness of removing tempting influences from our presence. </w:t>
      </w:r>
    </w:p>
    <w:p w14:paraId="72922A5D" w14:textId="6DE699AD" w:rsidR="002E7DE9" w:rsidRPr="002E7DE9" w:rsidRDefault="002E7DE9" w:rsidP="002E7DE9">
      <w:pPr>
        <w:widowControl w:val="0"/>
        <w:numPr>
          <w:ilvl w:val="0"/>
          <w:numId w:val="4"/>
        </w:numPr>
        <w:autoSpaceDE w:val="0"/>
        <w:autoSpaceDN w:val="0"/>
        <w:adjustRightInd w:val="0"/>
        <w:spacing w:before="60" w:after="60" w:line="240" w:lineRule="auto"/>
        <w:rPr>
          <w:rFonts w:eastAsia="Calibri"/>
        </w:rPr>
      </w:pPr>
      <w:r w:rsidRPr="002E7DE9">
        <w:rPr>
          <w:rFonts w:eastAsia="Calibri"/>
        </w:rPr>
        <w:t xml:space="preserve">We believe our hands, feet, and eyes to be pretty vital. </w:t>
      </w:r>
    </w:p>
    <w:p w14:paraId="6C701B35" w14:textId="5A0BEDAB" w:rsidR="002E7DE9" w:rsidRDefault="002E7DE9" w:rsidP="00300CCE">
      <w:pPr>
        <w:widowControl w:val="0"/>
        <w:numPr>
          <w:ilvl w:val="1"/>
          <w:numId w:val="4"/>
        </w:numPr>
        <w:autoSpaceDE w:val="0"/>
        <w:autoSpaceDN w:val="0"/>
        <w:adjustRightInd w:val="0"/>
        <w:spacing w:before="60" w:after="60" w:line="240" w:lineRule="auto"/>
        <w:rPr>
          <w:rFonts w:eastAsia="Calibri"/>
        </w:rPr>
      </w:pPr>
      <w:r w:rsidRPr="002E7DE9">
        <w:rPr>
          <w:rFonts w:eastAsia="Calibri"/>
        </w:rPr>
        <w:t xml:space="preserve">Jesus says, their not vital enough to keep them around if they lead you into sin. </w:t>
      </w:r>
    </w:p>
    <w:p w14:paraId="16A98D32" w14:textId="3EDDF056" w:rsidR="00300CCE" w:rsidRDefault="00300CCE" w:rsidP="00300CCE">
      <w:pPr>
        <w:widowControl w:val="0"/>
        <w:numPr>
          <w:ilvl w:val="1"/>
          <w:numId w:val="4"/>
        </w:numPr>
        <w:autoSpaceDE w:val="0"/>
        <w:autoSpaceDN w:val="0"/>
        <w:adjustRightInd w:val="0"/>
        <w:spacing w:before="60" w:after="60" w:line="240" w:lineRule="auto"/>
        <w:rPr>
          <w:rFonts w:eastAsia="Calibri"/>
        </w:rPr>
      </w:pPr>
      <w:r>
        <w:rPr>
          <w:rFonts w:eastAsia="Calibri"/>
        </w:rPr>
        <w:lastRenderedPageBreak/>
        <w:t xml:space="preserve">Anything, no matter how essential we believe it to be must </w:t>
      </w:r>
      <w:r w:rsidR="004210D5">
        <w:rPr>
          <w:rFonts w:eastAsia="Calibri"/>
        </w:rPr>
        <w:t>be cut off if it will damn our souls.</w:t>
      </w:r>
    </w:p>
    <w:p w14:paraId="1A31A98A" w14:textId="77777777" w:rsidR="004210D5" w:rsidRPr="004210D5" w:rsidRDefault="004210D5" w:rsidP="00E05846">
      <w:pPr>
        <w:widowControl w:val="0"/>
        <w:numPr>
          <w:ilvl w:val="2"/>
          <w:numId w:val="4"/>
        </w:numPr>
        <w:autoSpaceDE w:val="0"/>
        <w:autoSpaceDN w:val="0"/>
        <w:adjustRightInd w:val="0"/>
        <w:spacing w:before="60" w:after="60" w:line="240" w:lineRule="auto"/>
        <w:rPr>
          <w:rFonts w:eastAsia="Calibri"/>
        </w:rPr>
      </w:pPr>
      <w:r w:rsidRPr="004210D5">
        <w:rPr>
          <w:rFonts w:eastAsia="Calibri"/>
        </w:rPr>
        <w:t xml:space="preserve">Perhaps you have a friend through whom “temptation comes” into your life. That friend, no matter how important to you, may need to be cut off </w:t>
      </w:r>
    </w:p>
    <w:p w14:paraId="7E41C4F5" w14:textId="77777777" w:rsidR="004210D5" w:rsidRPr="004210D5" w:rsidRDefault="004210D5" w:rsidP="00E05846">
      <w:pPr>
        <w:widowControl w:val="0"/>
        <w:numPr>
          <w:ilvl w:val="2"/>
          <w:numId w:val="4"/>
        </w:numPr>
        <w:autoSpaceDE w:val="0"/>
        <w:autoSpaceDN w:val="0"/>
        <w:adjustRightInd w:val="0"/>
        <w:spacing w:before="60" w:after="60" w:line="240" w:lineRule="auto"/>
        <w:rPr>
          <w:rFonts w:eastAsia="Calibri"/>
        </w:rPr>
      </w:pPr>
      <w:r w:rsidRPr="004210D5">
        <w:rPr>
          <w:rFonts w:eastAsia="Calibri"/>
        </w:rPr>
        <w:t xml:space="preserve">Perhaps there is a place in your life where “temptation comes.” No matter how vital you think the place may be it is not vital enough to go to hell over. </w:t>
      </w:r>
    </w:p>
    <w:p w14:paraId="6359D673" w14:textId="63CC90DC" w:rsidR="004210D5" w:rsidRDefault="004210D5" w:rsidP="00E05846">
      <w:pPr>
        <w:widowControl w:val="0"/>
        <w:numPr>
          <w:ilvl w:val="2"/>
          <w:numId w:val="4"/>
        </w:numPr>
        <w:autoSpaceDE w:val="0"/>
        <w:autoSpaceDN w:val="0"/>
        <w:adjustRightInd w:val="0"/>
        <w:spacing w:before="60" w:after="60" w:line="240" w:lineRule="auto"/>
        <w:rPr>
          <w:rFonts w:eastAsia="Calibri"/>
        </w:rPr>
      </w:pPr>
      <w:r w:rsidRPr="004210D5">
        <w:rPr>
          <w:rFonts w:eastAsia="Calibri"/>
        </w:rPr>
        <w:t xml:space="preserve">Perhaps you have </w:t>
      </w:r>
      <w:proofErr w:type="gramStart"/>
      <w:r w:rsidRPr="004210D5">
        <w:rPr>
          <w:rFonts w:eastAsia="Calibri"/>
        </w:rPr>
        <w:t>a</w:t>
      </w:r>
      <w:proofErr w:type="gramEnd"/>
      <w:r w:rsidRPr="004210D5">
        <w:rPr>
          <w:rFonts w:eastAsia="Calibri"/>
        </w:rPr>
        <w:t xml:space="preserve"> app or a website or a social media platform through which “temptation comes.” It’s not worth keeping around if it’s leading you to hell. </w:t>
      </w:r>
    </w:p>
    <w:p w14:paraId="39DE2A4E" w14:textId="0C28D9FB" w:rsidR="00193C66" w:rsidRDefault="00193C66" w:rsidP="00193C66">
      <w:pPr>
        <w:widowControl w:val="0"/>
        <w:numPr>
          <w:ilvl w:val="1"/>
          <w:numId w:val="4"/>
        </w:numPr>
        <w:autoSpaceDE w:val="0"/>
        <w:autoSpaceDN w:val="0"/>
        <w:adjustRightInd w:val="0"/>
        <w:spacing w:before="60" w:after="60" w:line="240" w:lineRule="auto"/>
        <w:rPr>
          <w:rFonts w:eastAsia="Calibri"/>
        </w:rPr>
      </w:pPr>
      <w:r>
        <w:rPr>
          <w:rFonts w:eastAsia="Calibri"/>
        </w:rPr>
        <w:t xml:space="preserve">In verse 48, hell is </w:t>
      </w:r>
      <w:r w:rsidR="00C877AD">
        <w:rPr>
          <w:rFonts w:eastAsia="Calibri"/>
        </w:rPr>
        <w:t>described as a place where “</w:t>
      </w:r>
      <w:r w:rsidR="00C877AD" w:rsidRPr="0098322F">
        <w:rPr>
          <w:rFonts w:eastAsia="Calibri"/>
        </w:rPr>
        <w:t>their worm does not die and the fire is not quenched.</w:t>
      </w:r>
      <w:r w:rsidR="00C877AD">
        <w:rPr>
          <w:rFonts w:eastAsia="Calibri"/>
        </w:rPr>
        <w:t>”</w:t>
      </w:r>
    </w:p>
    <w:p w14:paraId="163F19D3" w14:textId="5751A999" w:rsidR="006528A5" w:rsidRDefault="006528A5" w:rsidP="006528A5">
      <w:pPr>
        <w:widowControl w:val="0"/>
        <w:numPr>
          <w:ilvl w:val="2"/>
          <w:numId w:val="4"/>
        </w:numPr>
        <w:autoSpaceDE w:val="0"/>
        <w:autoSpaceDN w:val="0"/>
        <w:adjustRightInd w:val="0"/>
        <w:spacing w:before="60" w:after="60" w:line="240" w:lineRule="auto"/>
        <w:rPr>
          <w:rFonts w:eastAsia="Calibri"/>
        </w:rPr>
      </w:pPr>
      <w:r>
        <w:rPr>
          <w:rFonts w:eastAsia="Calibri"/>
        </w:rPr>
        <w:t xml:space="preserve">This concept is probably pulled from Isa 66:24. </w:t>
      </w:r>
    </w:p>
    <w:p w14:paraId="72E4443F" w14:textId="7EA618B1" w:rsidR="006528A5" w:rsidRDefault="002559C6" w:rsidP="002559C6">
      <w:pPr>
        <w:pStyle w:val="BODY"/>
        <w:widowControl w:val="0"/>
        <w:numPr>
          <w:ilvl w:val="2"/>
          <w:numId w:val="4"/>
        </w:numPr>
        <w:spacing w:before="60" w:after="60"/>
        <w:rPr>
          <w:rFonts w:eastAsia="Calibri"/>
          <w:lang w:val="en-US"/>
        </w:rPr>
      </w:pPr>
      <w:r w:rsidRPr="00D86638">
        <w:rPr>
          <w:rFonts w:eastAsia="Calibri"/>
          <w:lang w:val="en-US"/>
        </w:rPr>
        <w:t>Isa 66:24</w:t>
      </w:r>
      <w:proofErr w:type="gramStart"/>
      <w:r w:rsidRPr="00D86638">
        <w:rPr>
          <w:rFonts w:eastAsia="Calibri"/>
          <w:lang w:val="en-US"/>
        </w:rPr>
        <w:t>  “</w:t>
      </w:r>
      <w:proofErr w:type="gramEnd"/>
      <w:r w:rsidRPr="00D86638">
        <w:rPr>
          <w:rFonts w:eastAsia="Calibri"/>
          <w:lang w:val="en-US"/>
        </w:rPr>
        <w:t>And they shall go out and look on the dead bodies of the men who have rebelled against me. For their worm shall not die, their fire shall not be quenched, and they shall be an abhorrence to all flesh.”</w:t>
      </w:r>
    </w:p>
    <w:p w14:paraId="450E2D45" w14:textId="6E465122" w:rsidR="00193D93" w:rsidRDefault="00193D93" w:rsidP="002559C6">
      <w:pPr>
        <w:pStyle w:val="BODY"/>
        <w:widowControl w:val="0"/>
        <w:numPr>
          <w:ilvl w:val="2"/>
          <w:numId w:val="4"/>
        </w:numPr>
        <w:spacing w:before="60" w:after="60"/>
        <w:rPr>
          <w:rFonts w:eastAsia="Calibri"/>
          <w:lang w:val="en-US"/>
        </w:rPr>
      </w:pPr>
      <w:r>
        <w:rPr>
          <w:rFonts w:eastAsia="Calibri"/>
          <w:lang w:val="en-US"/>
        </w:rPr>
        <w:t xml:space="preserve">Isaiah is talking about God’s wrath coming on the His enemies. </w:t>
      </w:r>
    </w:p>
    <w:p w14:paraId="1AA378AB" w14:textId="368E40FB" w:rsidR="00193D93" w:rsidRDefault="00193D93" w:rsidP="002559C6">
      <w:pPr>
        <w:pStyle w:val="BODY"/>
        <w:widowControl w:val="0"/>
        <w:numPr>
          <w:ilvl w:val="2"/>
          <w:numId w:val="4"/>
        </w:numPr>
        <w:spacing w:before="60" w:after="60"/>
        <w:rPr>
          <w:rFonts w:eastAsia="Calibri"/>
          <w:lang w:val="en-US"/>
        </w:rPr>
      </w:pPr>
      <w:r>
        <w:rPr>
          <w:rFonts w:eastAsia="Calibri"/>
          <w:lang w:val="en-US"/>
        </w:rPr>
        <w:t>The picture is the</w:t>
      </w:r>
      <w:r w:rsidR="00AE57BA">
        <w:rPr>
          <w:rFonts w:eastAsia="Calibri"/>
          <w:lang w:val="en-US"/>
        </w:rPr>
        <w:t xml:space="preserve">re will be so many slain by the Lord the worms will have endless food and never die and the fire that consumes the bodies will never lack fuel. </w:t>
      </w:r>
    </w:p>
    <w:p w14:paraId="0A5FACE9" w14:textId="005829B3" w:rsidR="00AE57BA" w:rsidRDefault="00BB100A" w:rsidP="00BB100A">
      <w:pPr>
        <w:pStyle w:val="BODY"/>
        <w:widowControl w:val="0"/>
        <w:numPr>
          <w:ilvl w:val="1"/>
          <w:numId w:val="4"/>
        </w:numPr>
        <w:spacing w:before="60" w:after="60"/>
        <w:rPr>
          <w:rFonts w:eastAsia="Calibri"/>
          <w:lang w:val="en-US"/>
        </w:rPr>
      </w:pPr>
      <w:r>
        <w:rPr>
          <w:rFonts w:eastAsia="Calibri"/>
          <w:lang w:val="en-US"/>
        </w:rPr>
        <w:t>Verse 49</w:t>
      </w:r>
      <w:r w:rsidR="0036652E">
        <w:rPr>
          <w:rFonts w:eastAsia="Calibri"/>
          <w:lang w:val="en-US"/>
        </w:rPr>
        <w:t>-50</w:t>
      </w:r>
      <w:r>
        <w:rPr>
          <w:rFonts w:eastAsia="Calibri"/>
          <w:lang w:val="en-US"/>
        </w:rPr>
        <w:t xml:space="preserve"> </w:t>
      </w:r>
      <w:r w:rsidR="0036652E">
        <w:rPr>
          <w:rFonts w:eastAsia="Calibri"/>
          <w:lang w:val="en-US"/>
        </w:rPr>
        <w:t>are tough</w:t>
      </w:r>
      <w:r>
        <w:rPr>
          <w:rFonts w:eastAsia="Calibri"/>
          <w:lang w:val="en-US"/>
        </w:rPr>
        <w:t xml:space="preserve">. </w:t>
      </w:r>
    </w:p>
    <w:p w14:paraId="76C372F3" w14:textId="6B7EDC18" w:rsidR="00BB100A" w:rsidRDefault="00BB100A" w:rsidP="00BB100A">
      <w:pPr>
        <w:pStyle w:val="BODY"/>
        <w:widowControl w:val="0"/>
        <w:numPr>
          <w:ilvl w:val="2"/>
          <w:numId w:val="4"/>
        </w:numPr>
        <w:spacing w:before="60" w:after="60"/>
        <w:rPr>
          <w:rFonts w:eastAsia="Calibri"/>
          <w:lang w:val="en-US"/>
        </w:rPr>
      </w:pPr>
      <w:r>
        <w:rPr>
          <w:rFonts w:eastAsia="Calibri"/>
          <w:lang w:val="en-US"/>
        </w:rPr>
        <w:t>One commentator I read suggested th</w:t>
      </w:r>
      <w:r w:rsidR="0036652E">
        <w:rPr>
          <w:rFonts w:eastAsia="Calibri"/>
          <w:lang w:val="en-US"/>
        </w:rPr>
        <w:t>e</w:t>
      </w:r>
      <w:r>
        <w:rPr>
          <w:rFonts w:eastAsia="Calibri"/>
          <w:lang w:val="en-US"/>
        </w:rPr>
        <w:t>s</w:t>
      </w:r>
      <w:r w:rsidR="0036652E">
        <w:rPr>
          <w:rFonts w:eastAsia="Calibri"/>
          <w:lang w:val="en-US"/>
        </w:rPr>
        <w:t>e</w:t>
      </w:r>
      <w:r>
        <w:rPr>
          <w:rFonts w:eastAsia="Calibri"/>
          <w:lang w:val="en-US"/>
        </w:rPr>
        <w:t xml:space="preserve"> </w:t>
      </w:r>
      <w:r w:rsidR="00167C7A">
        <w:rPr>
          <w:rFonts w:eastAsia="Calibri"/>
          <w:lang w:val="en-US"/>
        </w:rPr>
        <w:t>verse</w:t>
      </w:r>
      <w:r w:rsidR="0036652E">
        <w:rPr>
          <w:rFonts w:eastAsia="Calibri"/>
          <w:lang w:val="en-US"/>
        </w:rPr>
        <w:t>s</w:t>
      </w:r>
      <w:r w:rsidR="00167C7A">
        <w:rPr>
          <w:rFonts w:eastAsia="Calibri"/>
          <w:lang w:val="en-US"/>
        </w:rPr>
        <w:t xml:space="preserve"> give commentators more trouble than any other verse</w:t>
      </w:r>
      <w:r w:rsidR="0036652E">
        <w:rPr>
          <w:rFonts w:eastAsia="Calibri"/>
          <w:lang w:val="en-US"/>
        </w:rPr>
        <w:t>s</w:t>
      </w:r>
      <w:r w:rsidR="00167C7A">
        <w:rPr>
          <w:rFonts w:eastAsia="Calibri"/>
          <w:lang w:val="en-US"/>
        </w:rPr>
        <w:t xml:space="preserve"> in the NT. </w:t>
      </w:r>
    </w:p>
    <w:p w14:paraId="2F66E5D4" w14:textId="645BA3B6" w:rsidR="00F92F16" w:rsidRDefault="00F92F16" w:rsidP="00F92F16">
      <w:pPr>
        <w:pStyle w:val="BODY"/>
        <w:widowControl w:val="0"/>
        <w:numPr>
          <w:ilvl w:val="2"/>
          <w:numId w:val="4"/>
        </w:numPr>
        <w:spacing w:before="60" w:after="60"/>
        <w:rPr>
          <w:rFonts w:eastAsia="Calibri"/>
          <w:lang w:val="en-US"/>
        </w:rPr>
      </w:pPr>
      <w:r>
        <w:rPr>
          <w:rFonts w:eastAsia="Calibri"/>
          <w:lang w:val="en-US"/>
        </w:rPr>
        <w:t>What does it mean that “everyone will be salted with fire”?</w:t>
      </w:r>
    </w:p>
    <w:p w14:paraId="2AA45875" w14:textId="5C9DCBF9" w:rsidR="00F92F16" w:rsidRDefault="00071354" w:rsidP="00F92F16">
      <w:pPr>
        <w:pStyle w:val="BODY"/>
        <w:widowControl w:val="0"/>
        <w:numPr>
          <w:ilvl w:val="2"/>
          <w:numId w:val="4"/>
        </w:numPr>
        <w:spacing w:before="60" w:after="60"/>
        <w:rPr>
          <w:rFonts w:eastAsia="Calibri"/>
          <w:lang w:val="en-US"/>
        </w:rPr>
      </w:pPr>
      <w:r>
        <w:rPr>
          <w:rFonts w:eastAsia="Calibri"/>
          <w:lang w:val="en-US"/>
        </w:rPr>
        <w:t xml:space="preserve">I will present </w:t>
      </w:r>
      <w:r w:rsidR="00713DA9">
        <w:rPr>
          <w:rFonts w:eastAsia="Calibri"/>
          <w:lang w:val="en-US"/>
        </w:rPr>
        <w:t>two</w:t>
      </w:r>
      <w:r>
        <w:rPr>
          <w:rFonts w:eastAsia="Calibri"/>
          <w:lang w:val="en-US"/>
        </w:rPr>
        <w:t xml:space="preserve"> interpretation for your consideration:</w:t>
      </w:r>
    </w:p>
    <w:p w14:paraId="1EE5A585" w14:textId="40115F40" w:rsidR="00713DA9" w:rsidRDefault="004D07D8" w:rsidP="00071354">
      <w:pPr>
        <w:pStyle w:val="BODY"/>
        <w:widowControl w:val="0"/>
        <w:numPr>
          <w:ilvl w:val="3"/>
          <w:numId w:val="4"/>
        </w:numPr>
        <w:spacing w:before="60" w:after="60"/>
        <w:rPr>
          <w:rFonts w:eastAsia="Calibri"/>
          <w:lang w:val="en-US"/>
        </w:rPr>
      </w:pPr>
      <w:r>
        <w:rPr>
          <w:rFonts w:eastAsia="Calibri"/>
          <w:lang w:val="en-US"/>
        </w:rPr>
        <w:t>1st</w:t>
      </w:r>
    </w:p>
    <w:p w14:paraId="13992D0E" w14:textId="2CA707DE" w:rsidR="00071354" w:rsidRDefault="00656C88" w:rsidP="004D07D8">
      <w:pPr>
        <w:pStyle w:val="BODY"/>
        <w:widowControl w:val="0"/>
        <w:numPr>
          <w:ilvl w:val="4"/>
          <w:numId w:val="4"/>
        </w:numPr>
        <w:spacing w:before="60" w:after="60"/>
        <w:rPr>
          <w:rFonts w:eastAsia="Calibri"/>
          <w:lang w:val="en-US"/>
        </w:rPr>
      </w:pPr>
      <w:r>
        <w:rPr>
          <w:rFonts w:eastAsia="Calibri"/>
          <w:lang w:val="en-US"/>
        </w:rPr>
        <w:t xml:space="preserve">It is thought the “everyone” refers to the faithful followers of Christ who, as verses 42-47 prescribe, make the sacrifices necessary </w:t>
      </w:r>
      <w:r w:rsidR="004432D9">
        <w:rPr>
          <w:rFonts w:eastAsia="Calibri"/>
          <w:lang w:val="en-US"/>
        </w:rPr>
        <w:t xml:space="preserve">to keep their souls from the fires of hell. </w:t>
      </w:r>
    </w:p>
    <w:p w14:paraId="4FEA492E" w14:textId="368429A3" w:rsidR="00955D5B" w:rsidRDefault="00955D5B" w:rsidP="004D07D8">
      <w:pPr>
        <w:pStyle w:val="BODY"/>
        <w:widowControl w:val="0"/>
        <w:numPr>
          <w:ilvl w:val="4"/>
          <w:numId w:val="4"/>
        </w:numPr>
        <w:spacing w:before="60" w:after="60"/>
        <w:rPr>
          <w:rFonts w:eastAsia="Calibri"/>
          <w:lang w:val="en-US"/>
        </w:rPr>
      </w:pPr>
      <w:r>
        <w:rPr>
          <w:rFonts w:eastAsia="Calibri"/>
          <w:lang w:val="en-US"/>
        </w:rPr>
        <w:t xml:space="preserve">In the Old Testament, the people were instructed to offer their sacrifices with salt. </w:t>
      </w:r>
    </w:p>
    <w:p w14:paraId="23651AA5" w14:textId="77777777" w:rsidR="00955D5B" w:rsidRPr="00955D5B" w:rsidRDefault="00955D5B" w:rsidP="004D07D8">
      <w:pPr>
        <w:pStyle w:val="ListParagraph"/>
        <w:widowControl w:val="0"/>
        <w:numPr>
          <w:ilvl w:val="5"/>
          <w:numId w:val="4"/>
        </w:numPr>
        <w:autoSpaceDE w:val="0"/>
        <w:autoSpaceDN w:val="0"/>
        <w:adjustRightInd w:val="0"/>
        <w:spacing w:before="60" w:after="60" w:line="240" w:lineRule="auto"/>
        <w:rPr>
          <w:rFonts w:eastAsia="Calibri"/>
        </w:rPr>
      </w:pPr>
      <w:r w:rsidRPr="00955D5B">
        <w:rPr>
          <w:rFonts w:eastAsia="Calibri"/>
        </w:rPr>
        <w:t>Lev 2:13</w:t>
      </w:r>
      <w:proofErr w:type="gramStart"/>
      <w:r w:rsidRPr="00955D5B">
        <w:rPr>
          <w:rFonts w:eastAsia="Calibri"/>
        </w:rPr>
        <w:t>  You</w:t>
      </w:r>
      <w:proofErr w:type="gramEnd"/>
      <w:r w:rsidRPr="00955D5B">
        <w:rPr>
          <w:rFonts w:eastAsia="Calibri"/>
        </w:rPr>
        <w:t xml:space="preserve"> shall season all your grain offerings with salt. You shall not let the salt of the covenant with your God be missing from your grain offering; with all your offerings you shall offer salt. </w:t>
      </w:r>
    </w:p>
    <w:p w14:paraId="10E4E275" w14:textId="64EB256B" w:rsidR="004432D9" w:rsidRDefault="0020530A" w:rsidP="004D07D8">
      <w:pPr>
        <w:pStyle w:val="BODY"/>
        <w:widowControl w:val="0"/>
        <w:numPr>
          <w:ilvl w:val="4"/>
          <w:numId w:val="4"/>
        </w:numPr>
        <w:spacing w:before="60" w:after="60"/>
        <w:rPr>
          <w:rFonts w:eastAsia="Calibri"/>
          <w:lang w:val="en-US"/>
        </w:rPr>
      </w:pPr>
      <w:r>
        <w:rPr>
          <w:rFonts w:eastAsia="Calibri"/>
          <w:lang w:val="en-US"/>
        </w:rPr>
        <w:t xml:space="preserve">In Romans, Paul tells Christians to present their lives as sacrifices to God. </w:t>
      </w:r>
    </w:p>
    <w:p w14:paraId="4152739E" w14:textId="77777777" w:rsidR="0013093B" w:rsidRPr="0013093B" w:rsidRDefault="0013093B" w:rsidP="004D07D8">
      <w:pPr>
        <w:pStyle w:val="ListParagraph"/>
        <w:widowControl w:val="0"/>
        <w:numPr>
          <w:ilvl w:val="5"/>
          <w:numId w:val="4"/>
        </w:numPr>
        <w:autoSpaceDE w:val="0"/>
        <w:autoSpaceDN w:val="0"/>
        <w:adjustRightInd w:val="0"/>
        <w:spacing w:before="60" w:after="60" w:line="240" w:lineRule="auto"/>
        <w:rPr>
          <w:rFonts w:eastAsia="Calibri"/>
        </w:rPr>
      </w:pPr>
      <w:r w:rsidRPr="0013093B">
        <w:rPr>
          <w:rFonts w:eastAsia="Calibri"/>
        </w:rPr>
        <w:t>Rom 12:1</w:t>
      </w:r>
      <w:proofErr w:type="gramStart"/>
      <w:r w:rsidRPr="0013093B">
        <w:rPr>
          <w:rFonts w:eastAsia="Calibri"/>
        </w:rPr>
        <w:t>  I</w:t>
      </w:r>
      <w:proofErr w:type="gramEnd"/>
      <w:r w:rsidRPr="0013093B">
        <w:rPr>
          <w:rFonts w:eastAsia="Calibri"/>
        </w:rPr>
        <w:t xml:space="preserve"> appeal to you therefore, brothers, by the mercies of God, to present your bodies as a living sacrifice, holy and acceptable to God, which is your spiritual worship. </w:t>
      </w:r>
    </w:p>
    <w:p w14:paraId="2C076ACA" w14:textId="4263DFC6" w:rsidR="0020530A" w:rsidRDefault="00251FC3" w:rsidP="0020530A">
      <w:pPr>
        <w:pStyle w:val="BODY"/>
        <w:widowControl w:val="0"/>
        <w:numPr>
          <w:ilvl w:val="4"/>
          <w:numId w:val="4"/>
        </w:numPr>
        <w:spacing w:before="60" w:after="60"/>
        <w:rPr>
          <w:rFonts w:eastAsia="Calibri"/>
          <w:lang w:val="en-US"/>
        </w:rPr>
      </w:pPr>
      <w:r>
        <w:rPr>
          <w:rFonts w:eastAsia="Calibri"/>
          <w:lang w:val="en-US"/>
        </w:rPr>
        <w:lastRenderedPageBreak/>
        <w:t xml:space="preserve">So Jesus is referring to the lives of the faithful being </w:t>
      </w:r>
      <w:r w:rsidR="00C1575E">
        <w:rPr>
          <w:rFonts w:eastAsia="Calibri"/>
          <w:lang w:val="en-US"/>
        </w:rPr>
        <w:t xml:space="preserve">salted sacrifices to God. </w:t>
      </w:r>
    </w:p>
    <w:p w14:paraId="0C8C7DC2" w14:textId="0EDB8F4B" w:rsidR="00C1575E" w:rsidRDefault="00C1575E" w:rsidP="00C1575E">
      <w:pPr>
        <w:pStyle w:val="BODY"/>
        <w:widowControl w:val="0"/>
        <w:numPr>
          <w:ilvl w:val="3"/>
          <w:numId w:val="4"/>
        </w:numPr>
        <w:spacing w:before="60" w:after="60"/>
        <w:rPr>
          <w:rFonts w:eastAsia="Calibri"/>
          <w:lang w:val="en-US"/>
        </w:rPr>
      </w:pPr>
      <w:r>
        <w:rPr>
          <w:rFonts w:eastAsia="Calibri"/>
          <w:lang w:val="en-US"/>
        </w:rPr>
        <w:t>2</w:t>
      </w:r>
      <w:r w:rsidRPr="00C1575E">
        <w:rPr>
          <w:rFonts w:eastAsia="Calibri"/>
          <w:vertAlign w:val="superscript"/>
          <w:lang w:val="en-US"/>
        </w:rPr>
        <w:t>nd</w:t>
      </w:r>
    </w:p>
    <w:p w14:paraId="1814EB38" w14:textId="1055FE32" w:rsidR="00C1575E" w:rsidRDefault="00C1575E" w:rsidP="00C1575E">
      <w:pPr>
        <w:pStyle w:val="BODY"/>
        <w:widowControl w:val="0"/>
        <w:numPr>
          <w:ilvl w:val="4"/>
          <w:numId w:val="4"/>
        </w:numPr>
        <w:spacing w:before="60" w:after="60"/>
        <w:rPr>
          <w:rFonts w:eastAsia="Calibri"/>
          <w:lang w:val="en-US"/>
        </w:rPr>
      </w:pPr>
      <w:r>
        <w:rPr>
          <w:rFonts w:eastAsia="Calibri"/>
          <w:lang w:val="en-US"/>
        </w:rPr>
        <w:t xml:space="preserve">Salt tastes good but salt is also a preserving agent. </w:t>
      </w:r>
    </w:p>
    <w:p w14:paraId="4E057F95" w14:textId="5994986B" w:rsidR="00C1575E" w:rsidRDefault="00C1575E" w:rsidP="00C1575E">
      <w:pPr>
        <w:pStyle w:val="BODY"/>
        <w:widowControl w:val="0"/>
        <w:numPr>
          <w:ilvl w:val="4"/>
          <w:numId w:val="4"/>
        </w:numPr>
        <w:spacing w:before="60" w:after="60"/>
        <w:rPr>
          <w:rFonts w:eastAsia="Calibri"/>
          <w:lang w:val="en-US"/>
        </w:rPr>
      </w:pPr>
      <w:r>
        <w:rPr>
          <w:rFonts w:eastAsia="Calibri"/>
          <w:lang w:val="en-US"/>
        </w:rPr>
        <w:t>Verse 48 is about the eternal fire</w:t>
      </w:r>
      <w:r w:rsidR="004568C6">
        <w:rPr>
          <w:rFonts w:eastAsia="Calibri"/>
          <w:lang w:val="en-US"/>
        </w:rPr>
        <w:t xml:space="preserve"> of spiritual punishment. </w:t>
      </w:r>
    </w:p>
    <w:p w14:paraId="16E54A07" w14:textId="717092D0" w:rsidR="004568C6" w:rsidRDefault="00061C67" w:rsidP="00061C67">
      <w:pPr>
        <w:pStyle w:val="BODY"/>
        <w:widowControl w:val="0"/>
        <w:numPr>
          <w:ilvl w:val="4"/>
          <w:numId w:val="4"/>
        </w:numPr>
        <w:spacing w:before="60" w:after="60"/>
        <w:rPr>
          <w:rFonts w:eastAsia="Calibri"/>
          <w:lang w:val="en-US"/>
        </w:rPr>
      </w:pPr>
      <w:r>
        <w:rPr>
          <w:rFonts w:eastAsia="Calibri"/>
          <w:lang w:val="en-US"/>
        </w:rPr>
        <w:t xml:space="preserve">How can something burn eternally? </w:t>
      </w:r>
    </w:p>
    <w:p w14:paraId="06BD16C0" w14:textId="2F2B3A2C" w:rsidR="00061C67" w:rsidRDefault="00061C67" w:rsidP="00061C67">
      <w:pPr>
        <w:pStyle w:val="BODY"/>
        <w:widowControl w:val="0"/>
        <w:numPr>
          <w:ilvl w:val="4"/>
          <w:numId w:val="4"/>
        </w:numPr>
        <w:spacing w:before="60" w:after="60"/>
        <w:rPr>
          <w:rFonts w:eastAsia="Calibri"/>
          <w:lang w:val="en-US"/>
        </w:rPr>
      </w:pPr>
      <w:r>
        <w:rPr>
          <w:rFonts w:eastAsia="Calibri"/>
          <w:lang w:val="en-US"/>
        </w:rPr>
        <w:t xml:space="preserve">Well, it can’t unless it is miraculously preserved </w:t>
      </w:r>
      <w:r w:rsidR="00F071F3">
        <w:rPr>
          <w:rFonts w:eastAsia="Calibri"/>
          <w:lang w:val="en-US"/>
        </w:rPr>
        <w:t xml:space="preserve">from burning up. </w:t>
      </w:r>
    </w:p>
    <w:p w14:paraId="525A774C" w14:textId="3E818678" w:rsidR="00C264BD" w:rsidRDefault="00F071F3" w:rsidP="00C264BD">
      <w:pPr>
        <w:pStyle w:val="BODY"/>
        <w:widowControl w:val="0"/>
        <w:numPr>
          <w:ilvl w:val="4"/>
          <w:numId w:val="4"/>
        </w:numPr>
        <w:spacing w:before="60" w:after="60"/>
        <w:rPr>
          <w:rFonts w:eastAsia="Calibri"/>
          <w:lang w:val="en-US"/>
        </w:rPr>
      </w:pPr>
      <w:r>
        <w:rPr>
          <w:rFonts w:eastAsia="Calibri"/>
          <w:lang w:val="en-US"/>
        </w:rPr>
        <w:t>If you replace the word “salt” in verse 49 with the word “preserve</w:t>
      </w:r>
      <w:r w:rsidR="00C264BD">
        <w:rPr>
          <w:rFonts w:eastAsia="Calibri"/>
          <w:lang w:val="en-US"/>
        </w:rPr>
        <w:t xml:space="preserve">” it helps to see the big picture. </w:t>
      </w:r>
    </w:p>
    <w:p w14:paraId="0A1084A3" w14:textId="16079914" w:rsidR="00C264BD" w:rsidRDefault="00C264BD" w:rsidP="00C264BD">
      <w:pPr>
        <w:pStyle w:val="BODY"/>
        <w:widowControl w:val="0"/>
        <w:numPr>
          <w:ilvl w:val="4"/>
          <w:numId w:val="4"/>
        </w:numPr>
        <w:spacing w:before="60" w:after="60"/>
        <w:rPr>
          <w:rFonts w:eastAsia="Calibri"/>
          <w:lang w:val="en-US"/>
        </w:rPr>
      </w:pPr>
      <w:r>
        <w:rPr>
          <w:rFonts w:eastAsia="Calibri"/>
          <w:lang w:val="en-US"/>
        </w:rPr>
        <w:t xml:space="preserve">Those who find themselves in hell will be </w:t>
      </w:r>
      <w:r w:rsidR="00B72F9E">
        <w:rPr>
          <w:rFonts w:eastAsia="Calibri"/>
          <w:lang w:val="en-US"/>
        </w:rPr>
        <w:t xml:space="preserve">in a place of eternal fire and that fire has a preserving effect on those in it, just like salt. </w:t>
      </w:r>
    </w:p>
    <w:p w14:paraId="3C884F62" w14:textId="573862DC" w:rsidR="007E2C5D" w:rsidRDefault="007E2C5D" w:rsidP="007E2C5D">
      <w:pPr>
        <w:pStyle w:val="BODY"/>
        <w:widowControl w:val="0"/>
        <w:numPr>
          <w:ilvl w:val="2"/>
          <w:numId w:val="4"/>
        </w:numPr>
        <w:spacing w:before="60" w:after="60"/>
        <w:rPr>
          <w:rFonts w:eastAsia="Calibri"/>
          <w:lang w:val="en-US"/>
        </w:rPr>
      </w:pPr>
      <w:r>
        <w:rPr>
          <w:rFonts w:eastAsia="Calibri"/>
          <w:lang w:val="en-US"/>
        </w:rPr>
        <w:t>Verse 50 then starts in a similar way to Jesus’ comments in the Sermon on the Mount in Matthew 5</w:t>
      </w:r>
      <w:r w:rsidR="0017217D">
        <w:rPr>
          <w:rFonts w:eastAsia="Calibri"/>
          <w:lang w:val="en-US"/>
        </w:rPr>
        <w:t xml:space="preserve">. </w:t>
      </w:r>
    </w:p>
    <w:p w14:paraId="293586BD" w14:textId="3555D719" w:rsidR="0017217D" w:rsidRDefault="0017217D" w:rsidP="0017217D">
      <w:pPr>
        <w:pStyle w:val="BODY"/>
        <w:widowControl w:val="0"/>
        <w:numPr>
          <w:ilvl w:val="3"/>
          <w:numId w:val="4"/>
        </w:numPr>
        <w:spacing w:before="60" w:after="60"/>
        <w:rPr>
          <w:rFonts w:eastAsia="Calibri"/>
          <w:lang w:val="en-US"/>
        </w:rPr>
      </w:pPr>
      <w:r>
        <w:rPr>
          <w:rFonts w:eastAsia="Calibri"/>
          <w:lang w:val="en-US"/>
        </w:rPr>
        <w:t>Salt is good!</w:t>
      </w:r>
    </w:p>
    <w:p w14:paraId="3929A2D7" w14:textId="664D23C8" w:rsidR="0017217D" w:rsidRDefault="0017217D" w:rsidP="0017217D">
      <w:pPr>
        <w:pStyle w:val="BODY"/>
        <w:widowControl w:val="0"/>
        <w:numPr>
          <w:ilvl w:val="3"/>
          <w:numId w:val="4"/>
        </w:numPr>
        <w:spacing w:before="60" w:after="60"/>
        <w:rPr>
          <w:rFonts w:eastAsia="Calibri"/>
          <w:lang w:val="en-US"/>
        </w:rPr>
      </w:pPr>
      <w:r>
        <w:rPr>
          <w:rFonts w:eastAsia="Calibri"/>
          <w:lang w:val="en-US"/>
        </w:rPr>
        <w:t xml:space="preserve">If you are like me, you like salt. </w:t>
      </w:r>
    </w:p>
    <w:p w14:paraId="38628BAB" w14:textId="517E6A20" w:rsidR="0017217D" w:rsidRDefault="0017217D" w:rsidP="0017217D">
      <w:pPr>
        <w:pStyle w:val="BODY"/>
        <w:widowControl w:val="0"/>
        <w:numPr>
          <w:ilvl w:val="3"/>
          <w:numId w:val="4"/>
        </w:numPr>
        <w:spacing w:before="60" w:after="60"/>
        <w:rPr>
          <w:rFonts w:eastAsia="Calibri"/>
          <w:lang w:val="en-US"/>
        </w:rPr>
      </w:pPr>
      <w:r>
        <w:rPr>
          <w:rFonts w:eastAsia="Calibri"/>
          <w:lang w:val="en-US"/>
        </w:rPr>
        <w:t xml:space="preserve">Why? </w:t>
      </w:r>
    </w:p>
    <w:p w14:paraId="79BA3C97" w14:textId="47EF1CF6" w:rsidR="0017217D" w:rsidRDefault="0017217D" w:rsidP="0017217D">
      <w:pPr>
        <w:pStyle w:val="BODY"/>
        <w:widowControl w:val="0"/>
        <w:numPr>
          <w:ilvl w:val="3"/>
          <w:numId w:val="4"/>
        </w:numPr>
        <w:spacing w:before="60" w:after="60"/>
        <w:rPr>
          <w:rFonts w:eastAsia="Calibri"/>
          <w:lang w:val="en-US"/>
        </w:rPr>
      </w:pPr>
      <w:r>
        <w:rPr>
          <w:rFonts w:eastAsia="Calibri"/>
          <w:lang w:val="en-US"/>
        </w:rPr>
        <w:t xml:space="preserve">Because it adds an enjoyable taste to food. </w:t>
      </w:r>
    </w:p>
    <w:p w14:paraId="3B36F1E5" w14:textId="18F77301" w:rsidR="0017217D" w:rsidRDefault="0017217D" w:rsidP="0017217D">
      <w:pPr>
        <w:pStyle w:val="BODY"/>
        <w:widowControl w:val="0"/>
        <w:numPr>
          <w:ilvl w:val="3"/>
          <w:numId w:val="4"/>
        </w:numPr>
        <w:spacing w:before="60" w:after="60"/>
        <w:rPr>
          <w:rFonts w:eastAsia="Calibri"/>
          <w:lang w:val="en-US"/>
        </w:rPr>
      </w:pPr>
      <w:r>
        <w:rPr>
          <w:rFonts w:eastAsia="Calibri"/>
          <w:lang w:val="en-US"/>
        </w:rPr>
        <w:t>But what if the salt lost its taste (its “saltiness”)?</w:t>
      </w:r>
    </w:p>
    <w:p w14:paraId="6803B5AB" w14:textId="47D146CE" w:rsidR="00E27502" w:rsidRDefault="00E27502" w:rsidP="00E27502">
      <w:pPr>
        <w:pStyle w:val="BODY"/>
        <w:widowControl w:val="0"/>
        <w:numPr>
          <w:ilvl w:val="4"/>
          <w:numId w:val="4"/>
        </w:numPr>
        <w:spacing w:before="60" w:after="60"/>
        <w:rPr>
          <w:rFonts w:eastAsia="Calibri"/>
          <w:lang w:val="en-US"/>
        </w:rPr>
      </w:pPr>
      <w:r>
        <w:rPr>
          <w:rFonts w:eastAsia="Calibri"/>
          <w:lang w:val="en-US"/>
        </w:rPr>
        <w:t xml:space="preserve">I wouldn’t have any use for it. </w:t>
      </w:r>
    </w:p>
    <w:p w14:paraId="42961F08" w14:textId="1878BB7E" w:rsidR="00E27502" w:rsidRDefault="00E27502" w:rsidP="00E27502">
      <w:pPr>
        <w:pStyle w:val="BODY"/>
        <w:widowControl w:val="0"/>
        <w:numPr>
          <w:ilvl w:val="4"/>
          <w:numId w:val="4"/>
        </w:numPr>
        <w:spacing w:before="60" w:after="60"/>
        <w:rPr>
          <w:rFonts w:eastAsia="Calibri"/>
          <w:lang w:val="en-US"/>
        </w:rPr>
      </w:pPr>
      <w:r>
        <w:rPr>
          <w:rFonts w:eastAsia="Calibri"/>
          <w:lang w:val="en-US"/>
        </w:rPr>
        <w:t>I would throw it away!</w:t>
      </w:r>
    </w:p>
    <w:p w14:paraId="6ABD9D46" w14:textId="42F38B1D" w:rsidR="00E27502" w:rsidRDefault="00E27502" w:rsidP="00E27502">
      <w:pPr>
        <w:pStyle w:val="BODY"/>
        <w:widowControl w:val="0"/>
        <w:numPr>
          <w:ilvl w:val="3"/>
          <w:numId w:val="4"/>
        </w:numPr>
        <w:spacing w:before="60" w:after="60"/>
        <w:rPr>
          <w:rFonts w:eastAsia="Calibri"/>
          <w:lang w:val="en-US"/>
        </w:rPr>
      </w:pPr>
      <w:r>
        <w:rPr>
          <w:rFonts w:eastAsia="Calibri"/>
          <w:lang w:val="en-US"/>
        </w:rPr>
        <w:t xml:space="preserve">In the same sense, Christians are supposed to influence the world for good the same way salt influences food for good. </w:t>
      </w:r>
    </w:p>
    <w:p w14:paraId="142C9E92" w14:textId="262E4AC3" w:rsidR="00E27502" w:rsidRDefault="00D543FB" w:rsidP="00E27502">
      <w:pPr>
        <w:pStyle w:val="BODY"/>
        <w:widowControl w:val="0"/>
        <w:numPr>
          <w:ilvl w:val="3"/>
          <w:numId w:val="4"/>
        </w:numPr>
        <w:spacing w:before="60" w:after="60"/>
        <w:rPr>
          <w:rFonts w:eastAsia="Calibri"/>
          <w:lang w:val="en-US"/>
        </w:rPr>
      </w:pPr>
      <w:r>
        <w:rPr>
          <w:rFonts w:eastAsia="Calibri"/>
          <w:lang w:val="en-US"/>
        </w:rPr>
        <w:t xml:space="preserve">But if Christians lose their desire to influence the world for good, what good are they? </w:t>
      </w:r>
    </w:p>
    <w:p w14:paraId="58F6EEAF" w14:textId="3EFF6707" w:rsidR="00E87E54" w:rsidRDefault="00E87E54" w:rsidP="00E27502">
      <w:pPr>
        <w:pStyle w:val="BODY"/>
        <w:widowControl w:val="0"/>
        <w:numPr>
          <w:ilvl w:val="3"/>
          <w:numId w:val="4"/>
        </w:numPr>
        <w:spacing w:before="60" w:after="60"/>
        <w:rPr>
          <w:rFonts w:eastAsia="Calibri"/>
          <w:lang w:val="en-US"/>
        </w:rPr>
      </w:pPr>
      <w:r>
        <w:rPr>
          <w:rFonts w:eastAsia="Calibri"/>
          <w:lang w:val="en-US"/>
        </w:rPr>
        <w:t>In the same sense, what good is salt if it</w:t>
      </w:r>
      <w:r w:rsidR="00CB7EAD">
        <w:rPr>
          <w:rFonts w:eastAsia="Calibri"/>
          <w:lang w:val="en-US"/>
        </w:rPr>
        <w:t xml:space="preserve">’s lost all of its preserving power? </w:t>
      </w:r>
    </w:p>
    <w:p w14:paraId="67205799" w14:textId="4BDE0BF1" w:rsidR="00CB7EAD" w:rsidRDefault="00CB7EAD" w:rsidP="00E27502">
      <w:pPr>
        <w:pStyle w:val="BODY"/>
        <w:widowControl w:val="0"/>
        <w:numPr>
          <w:ilvl w:val="3"/>
          <w:numId w:val="4"/>
        </w:numPr>
        <w:spacing w:before="60" w:after="60"/>
        <w:rPr>
          <w:rFonts w:eastAsia="Calibri"/>
          <w:lang w:val="en-US"/>
        </w:rPr>
      </w:pPr>
      <w:r>
        <w:rPr>
          <w:rFonts w:eastAsia="Calibri"/>
          <w:lang w:val="en-US"/>
        </w:rPr>
        <w:t xml:space="preserve">What good is a Christian who doesn’t preserve harmony with his/her fellows </w:t>
      </w:r>
    </w:p>
    <w:p w14:paraId="207D0C92" w14:textId="5341DBD0" w:rsidR="00BC68A8" w:rsidRDefault="00BC68A8" w:rsidP="00BC68A8">
      <w:pPr>
        <w:pStyle w:val="BODY"/>
        <w:widowControl w:val="0"/>
        <w:numPr>
          <w:ilvl w:val="2"/>
          <w:numId w:val="4"/>
        </w:numPr>
        <w:spacing w:before="60" w:after="60"/>
        <w:rPr>
          <w:rFonts w:eastAsia="Calibri"/>
          <w:lang w:val="en-US"/>
        </w:rPr>
      </w:pPr>
      <w:r>
        <w:rPr>
          <w:rFonts w:eastAsia="Calibri"/>
          <w:lang w:val="en-US"/>
        </w:rPr>
        <w:t xml:space="preserve">Jesus seems to be wrapping up the chapter in a way. </w:t>
      </w:r>
    </w:p>
    <w:p w14:paraId="209AA38A" w14:textId="56EC097D" w:rsidR="00BC68A8" w:rsidRDefault="00BC68A8" w:rsidP="00BC68A8">
      <w:pPr>
        <w:pStyle w:val="BODY"/>
        <w:widowControl w:val="0"/>
        <w:numPr>
          <w:ilvl w:val="3"/>
          <w:numId w:val="4"/>
        </w:numPr>
        <w:spacing w:before="60" w:after="60"/>
        <w:rPr>
          <w:rFonts w:eastAsia="Calibri"/>
          <w:lang w:val="en-US"/>
        </w:rPr>
      </w:pPr>
      <w:r>
        <w:rPr>
          <w:rFonts w:eastAsia="Calibri"/>
          <w:lang w:val="en-US"/>
        </w:rPr>
        <w:t>Jesus want</w:t>
      </w:r>
      <w:r w:rsidR="001703C9">
        <w:rPr>
          <w:rFonts w:eastAsia="Calibri"/>
          <w:lang w:val="en-US"/>
        </w:rPr>
        <w:t xml:space="preserve">s His followers to be concerned with serving the weak </w:t>
      </w:r>
      <w:r w:rsidR="00634F7E">
        <w:rPr>
          <w:rFonts w:eastAsia="Calibri"/>
          <w:lang w:val="en-US"/>
        </w:rPr>
        <w:t xml:space="preserve">and lowly. </w:t>
      </w:r>
    </w:p>
    <w:p w14:paraId="3834DE00" w14:textId="61806C26" w:rsidR="00634F7E" w:rsidRDefault="00634F7E" w:rsidP="00BC68A8">
      <w:pPr>
        <w:pStyle w:val="BODY"/>
        <w:widowControl w:val="0"/>
        <w:numPr>
          <w:ilvl w:val="3"/>
          <w:numId w:val="4"/>
        </w:numPr>
        <w:spacing w:before="60" w:after="60"/>
        <w:rPr>
          <w:rFonts w:eastAsia="Calibri"/>
          <w:lang w:val="en-US"/>
        </w:rPr>
      </w:pPr>
      <w:r>
        <w:rPr>
          <w:rFonts w:eastAsia="Calibri"/>
          <w:lang w:val="en-US"/>
        </w:rPr>
        <w:t xml:space="preserve">To have a salty influence among those who God cares about. </w:t>
      </w:r>
    </w:p>
    <w:p w14:paraId="16C1CCF7" w14:textId="1BC12C27" w:rsidR="00634F7E" w:rsidRDefault="00634F7E" w:rsidP="00BC68A8">
      <w:pPr>
        <w:pStyle w:val="BODY"/>
        <w:widowControl w:val="0"/>
        <w:numPr>
          <w:ilvl w:val="3"/>
          <w:numId w:val="4"/>
        </w:numPr>
        <w:spacing w:before="60" w:after="60"/>
        <w:rPr>
          <w:rFonts w:eastAsia="Calibri"/>
          <w:lang w:val="en-US"/>
        </w:rPr>
      </w:pPr>
      <w:r>
        <w:rPr>
          <w:rFonts w:eastAsia="Calibri"/>
          <w:lang w:val="en-US"/>
        </w:rPr>
        <w:t>And to preserve harmony among themselves</w:t>
      </w:r>
      <w:r w:rsidR="006827B9">
        <w:rPr>
          <w:rFonts w:eastAsia="Calibri"/>
          <w:lang w:val="en-US"/>
        </w:rPr>
        <w:t xml:space="preserve">. </w:t>
      </w:r>
    </w:p>
    <w:p w14:paraId="5CC792BB" w14:textId="104C2E2B" w:rsidR="006827B9" w:rsidRDefault="006827B9" w:rsidP="006827B9">
      <w:pPr>
        <w:pStyle w:val="BODY"/>
        <w:widowControl w:val="0"/>
        <w:numPr>
          <w:ilvl w:val="4"/>
          <w:numId w:val="4"/>
        </w:numPr>
        <w:spacing w:before="60" w:after="60"/>
        <w:rPr>
          <w:rFonts w:eastAsia="Calibri"/>
          <w:lang w:val="en-US"/>
        </w:rPr>
      </w:pPr>
      <w:r>
        <w:rPr>
          <w:rFonts w:eastAsia="Calibri"/>
          <w:lang w:val="en-US"/>
        </w:rPr>
        <w:t xml:space="preserve">Not by arguing who is the greatest. </w:t>
      </w:r>
    </w:p>
    <w:p w14:paraId="5593F1B9" w14:textId="5E46BDA5" w:rsidR="006827B9" w:rsidRPr="00C264BD" w:rsidRDefault="006827B9" w:rsidP="006827B9">
      <w:pPr>
        <w:pStyle w:val="BODY"/>
        <w:widowControl w:val="0"/>
        <w:numPr>
          <w:ilvl w:val="4"/>
          <w:numId w:val="4"/>
        </w:numPr>
        <w:spacing w:before="60" w:after="60"/>
        <w:rPr>
          <w:rFonts w:eastAsia="Calibri"/>
          <w:lang w:val="en-US"/>
        </w:rPr>
      </w:pPr>
      <w:r>
        <w:rPr>
          <w:rFonts w:eastAsia="Calibri"/>
          <w:lang w:val="en-US"/>
        </w:rPr>
        <w:t xml:space="preserve">But by seeking the good of one another and others. </w:t>
      </w:r>
    </w:p>
    <w:p w14:paraId="288BFCBD" w14:textId="77777777" w:rsidR="002E7DE9" w:rsidRPr="00ED1E03" w:rsidRDefault="002E7DE9" w:rsidP="0098322F">
      <w:pPr>
        <w:widowControl w:val="0"/>
        <w:autoSpaceDE w:val="0"/>
        <w:autoSpaceDN w:val="0"/>
        <w:adjustRightInd w:val="0"/>
        <w:spacing w:before="60" w:after="60" w:line="240" w:lineRule="auto"/>
        <w:rPr>
          <w:rFonts w:eastAsia="Calibri"/>
        </w:rPr>
      </w:pPr>
    </w:p>
    <w:p w14:paraId="36E016A6" w14:textId="1CF79A02" w:rsidR="001F1B80" w:rsidRPr="0034766E" w:rsidRDefault="001F1B80" w:rsidP="0034766E">
      <w:pPr>
        <w:widowControl w:val="0"/>
        <w:autoSpaceDE w:val="0"/>
        <w:autoSpaceDN w:val="0"/>
        <w:adjustRightInd w:val="0"/>
        <w:spacing w:before="60" w:after="60" w:line="240" w:lineRule="auto"/>
        <w:rPr>
          <w:rFonts w:eastAsia="Calibri"/>
        </w:rPr>
      </w:pPr>
      <w:r w:rsidRPr="0034766E">
        <w:rPr>
          <w:rFonts w:eastAsia="Calibri"/>
        </w:rPr>
        <w:tab/>
      </w:r>
    </w:p>
    <w:sectPr w:rsidR="001F1B80" w:rsidRPr="00347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53B9C"/>
    <w:multiLevelType w:val="hybridMultilevel"/>
    <w:tmpl w:val="BF24452E"/>
    <w:lvl w:ilvl="0" w:tplc="2584AF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A14"/>
    <w:multiLevelType w:val="hybridMultilevel"/>
    <w:tmpl w:val="BDC6E31C"/>
    <w:lvl w:ilvl="0" w:tplc="83F01DE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410FB1"/>
    <w:multiLevelType w:val="hybridMultilevel"/>
    <w:tmpl w:val="1694B11E"/>
    <w:lvl w:ilvl="0" w:tplc="0960FBC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A46D8A"/>
    <w:multiLevelType w:val="hybridMultilevel"/>
    <w:tmpl w:val="A3C2EFFA"/>
    <w:lvl w:ilvl="0" w:tplc="0A628DB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03"/>
    <w:rsid w:val="000060FF"/>
    <w:rsid w:val="00020675"/>
    <w:rsid w:val="0002423A"/>
    <w:rsid w:val="00030D33"/>
    <w:rsid w:val="0003189A"/>
    <w:rsid w:val="00042899"/>
    <w:rsid w:val="00050FA7"/>
    <w:rsid w:val="00061C67"/>
    <w:rsid w:val="00071354"/>
    <w:rsid w:val="0007446D"/>
    <w:rsid w:val="00081108"/>
    <w:rsid w:val="000904F9"/>
    <w:rsid w:val="000966DA"/>
    <w:rsid w:val="000974D8"/>
    <w:rsid w:val="000B699C"/>
    <w:rsid w:val="000C0D92"/>
    <w:rsid w:val="000C37C3"/>
    <w:rsid w:val="000D44F6"/>
    <w:rsid w:val="000F50CF"/>
    <w:rsid w:val="000F6693"/>
    <w:rsid w:val="000F6E31"/>
    <w:rsid w:val="00104CE8"/>
    <w:rsid w:val="00106718"/>
    <w:rsid w:val="0013093B"/>
    <w:rsid w:val="0014020C"/>
    <w:rsid w:val="001446FB"/>
    <w:rsid w:val="001459E0"/>
    <w:rsid w:val="00151005"/>
    <w:rsid w:val="00152352"/>
    <w:rsid w:val="00153EE8"/>
    <w:rsid w:val="00167C7A"/>
    <w:rsid w:val="001703C9"/>
    <w:rsid w:val="0017148C"/>
    <w:rsid w:val="0017217D"/>
    <w:rsid w:val="00175BD1"/>
    <w:rsid w:val="00187E98"/>
    <w:rsid w:val="001903C9"/>
    <w:rsid w:val="00192418"/>
    <w:rsid w:val="00193C66"/>
    <w:rsid w:val="00193D93"/>
    <w:rsid w:val="001A5677"/>
    <w:rsid w:val="001E0CDB"/>
    <w:rsid w:val="001E70BD"/>
    <w:rsid w:val="001F1B80"/>
    <w:rsid w:val="001F1C15"/>
    <w:rsid w:val="001F2895"/>
    <w:rsid w:val="002001CD"/>
    <w:rsid w:val="0020530A"/>
    <w:rsid w:val="00211DCD"/>
    <w:rsid w:val="00221117"/>
    <w:rsid w:val="00226FAC"/>
    <w:rsid w:val="00251FC3"/>
    <w:rsid w:val="002559C6"/>
    <w:rsid w:val="00266516"/>
    <w:rsid w:val="00284BF6"/>
    <w:rsid w:val="002948EA"/>
    <w:rsid w:val="002966D6"/>
    <w:rsid w:val="002E7AEF"/>
    <w:rsid w:val="002E7DE9"/>
    <w:rsid w:val="002F7059"/>
    <w:rsid w:val="00300CCE"/>
    <w:rsid w:val="003173FA"/>
    <w:rsid w:val="0032103E"/>
    <w:rsid w:val="003351C1"/>
    <w:rsid w:val="00335525"/>
    <w:rsid w:val="003448E4"/>
    <w:rsid w:val="0034766E"/>
    <w:rsid w:val="0036652E"/>
    <w:rsid w:val="0036653B"/>
    <w:rsid w:val="003755BD"/>
    <w:rsid w:val="00386BD4"/>
    <w:rsid w:val="00392608"/>
    <w:rsid w:val="00397C30"/>
    <w:rsid w:val="003E034B"/>
    <w:rsid w:val="003E5634"/>
    <w:rsid w:val="004210D5"/>
    <w:rsid w:val="00426FEC"/>
    <w:rsid w:val="004432D9"/>
    <w:rsid w:val="004444B1"/>
    <w:rsid w:val="004445BE"/>
    <w:rsid w:val="00445825"/>
    <w:rsid w:val="00446641"/>
    <w:rsid w:val="00455A10"/>
    <w:rsid w:val="004568C6"/>
    <w:rsid w:val="004673A0"/>
    <w:rsid w:val="00480B26"/>
    <w:rsid w:val="004A0495"/>
    <w:rsid w:val="004A1763"/>
    <w:rsid w:val="004A2B47"/>
    <w:rsid w:val="004A3A82"/>
    <w:rsid w:val="004C12E5"/>
    <w:rsid w:val="004C1A4A"/>
    <w:rsid w:val="004D07D8"/>
    <w:rsid w:val="004D410A"/>
    <w:rsid w:val="004E0DE0"/>
    <w:rsid w:val="004F0B43"/>
    <w:rsid w:val="004F3D40"/>
    <w:rsid w:val="004F5F3E"/>
    <w:rsid w:val="004F7255"/>
    <w:rsid w:val="00530A6E"/>
    <w:rsid w:val="00533603"/>
    <w:rsid w:val="00540C6D"/>
    <w:rsid w:val="00551E26"/>
    <w:rsid w:val="005522AA"/>
    <w:rsid w:val="0056067C"/>
    <w:rsid w:val="005813A6"/>
    <w:rsid w:val="00587516"/>
    <w:rsid w:val="005901C5"/>
    <w:rsid w:val="00593C24"/>
    <w:rsid w:val="00596629"/>
    <w:rsid w:val="00596B6D"/>
    <w:rsid w:val="005A3DE4"/>
    <w:rsid w:val="005B445D"/>
    <w:rsid w:val="005C2D93"/>
    <w:rsid w:val="005C5C8B"/>
    <w:rsid w:val="005F4FCE"/>
    <w:rsid w:val="00601B41"/>
    <w:rsid w:val="00620F6B"/>
    <w:rsid w:val="006212CA"/>
    <w:rsid w:val="006328EE"/>
    <w:rsid w:val="00634F7E"/>
    <w:rsid w:val="00637857"/>
    <w:rsid w:val="006528A5"/>
    <w:rsid w:val="00656C88"/>
    <w:rsid w:val="006827B9"/>
    <w:rsid w:val="006C490A"/>
    <w:rsid w:val="006C6CB9"/>
    <w:rsid w:val="006D1A7D"/>
    <w:rsid w:val="0071221E"/>
    <w:rsid w:val="00713DA9"/>
    <w:rsid w:val="00714CBE"/>
    <w:rsid w:val="00720DA6"/>
    <w:rsid w:val="00730A8B"/>
    <w:rsid w:val="00753114"/>
    <w:rsid w:val="0075367C"/>
    <w:rsid w:val="0075449B"/>
    <w:rsid w:val="00787C79"/>
    <w:rsid w:val="007D14D7"/>
    <w:rsid w:val="007D58A3"/>
    <w:rsid w:val="007E2C5D"/>
    <w:rsid w:val="007E35B7"/>
    <w:rsid w:val="007F03C0"/>
    <w:rsid w:val="007F1517"/>
    <w:rsid w:val="007F559B"/>
    <w:rsid w:val="008002A5"/>
    <w:rsid w:val="0080410D"/>
    <w:rsid w:val="00811544"/>
    <w:rsid w:val="0081193C"/>
    <w:rsid w:val="008200AE"/>
    <w:rsid w:val="00821633"/>
    <w:rsid w:val="00851DA1"/>
    <w:rsid w:val="0085274E"/>
    <w:rsid w:val="008642FB"/>
    <w:rsid w:val="00886108"/>
    <w:rsid w:val="00891975"/>
    <w:rsid w:val="008A10B6"/>
    <w:rsid w:val="008C1805"/>
    <w:rsid w:val="008D3B64"/>
    <w:rsid w:val="009006EA"/>
    <w:rsid w:val="00900CA3"/>
    <w:rsid w:val="00905A6E"/>
    <w:rsid w:val="00913FBA"/>
    <w:rsid w:val="00931852"/>
    <w:rsid w:val="009430DE"/>
    <w:rsid w:val="00946A52"/>
    <w:rsid w:val="00953612"/>
    <w:rsid w:val="00955D5B"/>
    <w:rsid w:val="0097285A"/>
    <w:rsid w:val="009733E5"/>
    <w:rsid w:val="00973427"/>
    <w:rsid w:val="009750A5"/>
    <w:rsid w:val="0098322F"/>
    <w:rsid w:val="009A0E78"/>
    <w:rsid w:val="009B0DBE"/>
    <w:rsid w:val="009B51E7"/>
    <w:rsid w:val="009E1C23"/>
    <w:rsid w:val="009F05D1"/>
    <w:rsid w:val="00A008C9"/>
    <w:rsid w:val="00A030BA"/>
    <w:rsid w:val="00A22469"/>
    <w:rsid w:val="00A24CEE"/>
    <w:rsid w:val="00A40184"/>
    <w:rsid w:val="00A63C00"/>
    <w:rsid w:val="00A75EB1"/>
    <w:rsid w:val="00A7729B"/>
    <w:rsid w:val="00AB2C5B"/>
    <w:rsid w:val="00AC32AF"/>
    <w:rsid w:val="00AE57BA"/>
    <w:rsid w:val="00B3592E"/>
    <w:rsid w:val="00B365C0"/>
    <w:rsid w:val="00B61285"/>
    <w:rsid w:val="00B61944"/>
    <w:rsid w:val="00B72F9E"/>
    <w:rsid w:val="00B86E7E"/>
    <w:rsid w:val="00B9625C"/>
    <w:rsid w:val="00BB100A"/>
    <w:rsid w:val="00BB349D"/>
    <w:rsid w:val="00BC68A8"/>
    <w:rsid w:val="00BD67F9"/>
    <w:rsid w:val="00BE7EDB"/>
    <w:rsid w:val="00BF63E8"/>
    <w:rsid w:val="00C1575E"/>
    <w:rsid w:val="00C264BD"/>
    <w:rsid w:val="00C311BC"/>
    <w:rsid w:val="00C3350F"/>
    <w:rsid w:val="00C339BE"/>
    <w:rsid w:val="00C6017C"/>
    <w:rsid w:val="00C60839"/>
    <w:rsid w:val="00C66FB7"/>
    <w:rsid w:val="00C74650"/>
    <w:rsid w:val="00C77E39"/>
    <w:rsid w:val="00C86673"/>
    <w:rsid w:val="00C877AD"/>
    <w:rsid w:val="00C91C9F"/>
    <w:rsid w:val="00C92370"/>
    <w:rsid w:val="00C93934"/>
    <w:rsid w:val="00C97D39"/>
    <w:rsid w:val="00CB7EAD"/>
    <w:rsid w:val="00CC075B"/>
    <w:rsid w:val="00CE6130"/>
    <w:rsid w:val="00CF2546"/>
    <w:rsid w:val="00D05177"/>
    <w:rsid w:val="00D2462A"/>
    <w:rsid w:val="00D50B7B"/>
    <w:rsid w:val="00D543FB"/>
    <w:rsid w:val="00D60DC8"/>
    <w:rsid w:val="00D80081"/>
    <w:rsid w:val="00D86638"/>
    <w:rsid w:val="00DA03E9"/>
    <w:rsid w:val="00DA781F"/>
    <w:rsid w:val="00DB1436"/>
    <w:rsid w:val="00DB29F8"/>
    <w:rsid w:val="00DB7439"/>
    <w:rsid w:val="00DC5ADA"/>
    <w:rsid w:val="00DC707D"/>
    <w:rsid w:val="00DD098E"/>
    <w:rsid w:val="00E05846"/>
    <w:rsid w:val="00E05C0B"/>
    <w:rsid w:val="00E15AEE"/>
    <w:rsid w:val="00E21976"/>
    <w:rsid w:val="00E27502"/>
    <w:rsid w:val="00E751D2"/>
    <w:rsid w:val="00E87E54"/>
    <w:rsid w:val="00E901E6"/>
    <w:rsid w:val="00E90E84"/>
    <w:rsid w:val="00E93F7B"/>
    <w:rsid w:val="00EB6037"/>
    <w:rsid w:val="00ED1E03"/>
    <w:rsid w:val="00ED5BF5"/>
    <w:rsid w:val="00EE0A1F"/>
    <w:rsid w:val="00EE7668"/>
    <w:rsid w:val="00EF39CF"/>
    <w:rsid w:val="00F0411F"/>
    <w:rsid w:val="00F071F3"/>
    <w:rsid w:val="00F12304"/>
    <w:rsid w:val="00F22C75"/>
    <w:rsid w:val="00F26699"/>
    <w:rsid w:val="00F511C2"/>
    <w:rsid w:val="00F54EA7"/>
    <w:rsid w:val="00F71591"/>
    <w:rsid w:val="00F75C60"/>
    <w:rsid w:val="00F86916"/>
    <w:rsid w:val="00F86997"/>
    <w:rsid w:val="00F869F8"/>
    <w:rsid w:val="00F92E70"/>
    <w:rsid w:val="00F92F16"/>
    <w:rsid w:val="00F96D2E"/>
    <w:rsid w:val="00FA0598"/>
    <w:rsid w:val="00FA16C0"/>
    <w:rsid w:val="00FB2F5E"/>
    <w:rsid w:val="00FD3C67"/>
    <w:rsid w:val="00FD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4F46"/>
  <w15:chartTrackingRefBased/>
  <w15:docId w15:val="{CD1335F9-7EF5-4CD9-BC7E-4502D9DF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D1"/>
    <w:pPr>
      <w:ind w:left="720"/>
      <w:contextualSpacing/>
    </w:pPr>
  </w:style>
  <w:style w:type="paragraph" w:customStyle="1" w:styleId="BODY">
    <w:name w:val="BODY"/>
    <w:basedOn w:val="Normal"/>
    <w:uiPriority w:val="99"/>
    <w:rsid w:val="00E15AEE"/>
    <w:pPr>
      <w:autoSpaceDE w:val="0"/>
      <w:autoSpaceDN w:val="0"/>
      <w:adjustRightInd w:val="0"/>
      <w:spacing w:after="0" w:line="240" w:lineRule="auto"/>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4666">
      <w:bodyDiv w:val="1"/>
      <w:marLeft w:val="0"/>
      <w:marRight w:val="0"/>
      <w:marTop w:val="0"/>
      <w:marBottom w:val="0"/>
      <w:divBdr>
        <w:top w:val="none" w:sz="0" w:space="0" w:color="auto"/>
        <w:left w:val="none" w:sz="0" w:space="0" w:color="auto"/>
        <w:bottom w:val="none" w:sz="0" w:space="0" w:color="auto"/>
        <w:right w:val="none" w:sz="0" w:space="0" w:color="auto"/>
      </w:divBdr>
    </w:div>
    <w:div w:id="918750143">
      <w:bodyDiv w:val="1"/>
      <w:marLeft w:val="0"/>
      <w:marRight w:val="0"/>
      <w:marTop w:val="0"/>
      <w:marBottom w:val="0"/>
      <w:divBdr>
        <w:top w:val="none" w:sz="0" w:space="0" w:color="auto"/>
        <w:left w:val="none" w:sz="0" w:space="0" w:color="auto"/>
        <w:bottom w:val="none" w:sz="0" w:space="0" w:color="auto"/>
        <w:right w:val="none" w:sz="0" w:space="0" w:color="auto"/>
      </w:divBdr>
    </w:div>
    <w:div w:id="980303636">
      <w:bodyDiv w:val="1"/>
      <w:marLeft w:val="0"/>
      <w:marRight w:val="0"/>
      <w:marTop w:val="0"/>
      <w:marBottom w:val="0"/>
      <w:divBdr>
        <w:top w:val="none" w:sz="0" w:space="0" w:color="auto"/>
        <w:left w:val="none" w:sz="0" w:space="0" w:color="auto"/>
        <w:bottom w:val="none" w:sz="0" w:space="0" w:color="auto"/>
        <w:right w:val="none" w:sz="0" w:space="0" w:color="auto"/>
      </w:divBdr>
    </w:div>
    <w:div w:id="1041782156">
      <w:bodyDiv w:val="1"/>
      <w:marLeft w:val="0"/>
      <w:marRight w:val="0"/>
      <w:marTop w:val="0"/>
      <w:marBottom w:val="0"/>
      <w:divBdr>
        <w:top w:val="none" w:sz="0" w:space="0" w:color="auto"/>
        <w:left w:val="none" w:sz="0" w:space="0" w:color="auto"/>
        <w:bottom w:val="none" w:sz="0" w:space="0" w:color="auto"/>
        <w:right w:val="none" w:sz="0" w:space="0" w:color="auto"/>
      </w:divBdr>
    </w:div>
    <w:div w:id="1110931984">
      <w:bodyDiv w:val="1"/>
      <w:marLeft w:val="0"/>
      <w:marRight w:val="0"/>
      <w:marTop w:val="0"/>
      <w:marBottom w:val="0"/>
      <w:divBdr>
        <w:top w:val="none" w:sz="0" w:space="0" w:color="auto"/>
        <w:left w:val="none" w:sz="0" w:space="0" w:color="auto"/>
        <w:bottom w:val="none" w:sz="0" w:space="0" w:color="auto"/>
        <w:right w:val="none" w:sz="0" w:space="0" w:color="auto"/>
      </w:divBdr>
    </w:div>
    <w:div w:id="1378747844">
      <w:bodyDiv w:val="1"/>
      <w:marLeft w:val="0"/>
      <w:marRight w:val="0"/>
      <w:marTop w:val="0"/>
      <w:marBottom w:val="0"/>
      <w:divBdr>
        <w:top w:val="none" w:sz="0" w:space="0" w:color="auto"/>
        <w:left w:val="none" w:sz="0" w:space="0" w:color="auto"/>
        <w:bottom w:val="none" w:sz="0" w:space="0" w:color="auto"/>
        <w:right w:val="none" w:sz="0" w:space="0" w:color="auto"/>
      </w:divBdr>
    </w:div>
    <w:div w:id="1427069671">
      <w:bodyDiv w:val="1"/>
      <w:marLeft w:val="0"/>
      <w:marRight w:val="0"/>
      <w:marTop w:val="0"/>
      <w:marBottom w:val="0"/>
      <w:divBdr>
        <w:top w:val="none" w:sz="0" w:space="0" w:color="auto"/>
        <w:left w:val="none" w:sz="0" w:space="0" w:color="auto"/>
        <w:bottom w:val="none" w:sz="0" w:space="0" w:color="auto"/>
        <w:right w:val="none" w:sz="0" w:space="0" w:color="auto"/>
      </w:divBdr>
    </w:div>
    <w:div w:id="1473867646">
      <w:bodyDiv w:val="1"/>
      <w:marLeft w:val="0"/>
      <w:marRight w:val="0"/>
      <w:marTop w:val="0"/>
      <w:marBottom w:val="0"/>
      <w:divBdr>
        <w:top w:val="none" w:sz="0" w:space="0" w:color="auto"/>
        <w:left w:val="none" w:sz="0" w:space="0" w:color="auto"/>
        <w:bottom w:val="none" w:sz="0" w:space="0" w:color="auto"/>
        <w:right w:val="none" w:sz="0" w:space="0" w:color="auto"/>
      </w:divBdr>
    </w:div>
    <w:div w:id="1563905681">
      <w:bodyDiv w:val="1"/>
      <w:marLeft w:val="0"/>
      <w:marRight w:val="0"/>
      <w:marTop w:val="0"/>
      <w:marBottom w:val="0"/>
      <w:divBdr>
        <w:top w:val="none" w:sz="0" w:space="0" w:color="auto"/>
        <w:left w:val="none" w:sz="0" w:space="0" w:color="auto"/>
        <w:bottom w:val="none" w:sz="0" w:space="0" w:color="auto"/>
        <w:right w:val="none" w:sz="0" w:space="0" w:color="auto"/>
      </w:divBdr>
    </w:div>
    <w:div w:id="1862430439">
      <w:bodyDiv w:val="1"/>
      <w:marLeft w:val="0"/>
      <w:marRight w:val="0"/>
      <w:marTop w:val="0"/>
      <w:marBottom w:val="0"/>
      <w:divBdr>
        <w:top w:val="none" w:sz="0" w:space="0" w:color="auto"/>
        <w:left w:val="none" w:sz="0" w:space="0" w:color="auto"/>
        <w:bottom w:val="none" w:sz="0" w:space="0" w:color="auto"/>
        <w:right w:val="none" w:sz="0" w:space="0" w:color="auto"/>
      </w:divBdr>
    </w:div>
    <w:div w:id="1894463200">
      <w:bodyDiv w:val="1"/>
      <w:marLeft w:val="0"/>
      <w:marRight w:val="0"/>
      <w:marTop w:val="0"/>
      <w:marBottom w:val="0"/>
      <w:divBdr>
        <w:top w:val="none" w:sz="0" w:space="0" w:color="auto"/>
        <w:left w:val="none" w:sz="0" w:space="0" w:color="auto"/>
        <w:bottom w:val="none" w:sz="0" w:space="0" w:color="auto"/>
        <w:right w:val="none" w:sz="0" w:space="0" w:color="auto"/>
      </w:divBdr>
    </w:div>
    <w:div w:id="21313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4439</Words>
  <Characters>25306</Characters>
  <Application>Microsoft Office Word</Application>
  <DocSecurity>0</DocSecurity>
  <Lines>210</Lines>
  <Paragraphs>59</Paragraphs>
  <ScaleCrop>false</ScaleCrop>
  <Company/>
  <LinksUpToDate>false</LinksUpToDate>
  <CharactersWithSpaces>29686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3</cp:revision>
  <dcterms:created xsi:type="dcterms:W3CDTF">2020-07-10T15:19:00Z</dcterms:created>
  <dcterms:modified xsi:type="dcterms:W3CDTF">2020-07-10T15:20:00Z</dcterms:modified>
</cp:coreProperties>
</file>